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3354" w14:textId="1F69C2D3" w:rsidR="00D03875" w:rsidRPr="004729B1" w:rsidRDefault="00BA70BF" w:rsidP="00E0583C">
      <w:pPr>
        <w:spacing w:line="360" w:lineRule="auto"/>
        <w:jc w:val="center"/>
        <w:rPr>
          <w:rFonts w:ascii="Uniwroclavica" w:hAnsi="Uniwroclavica"/>
          <w:b/>
          <w:bCs/>
          <w:sz w:val="28"/>
          <w:szCs w:val="28"/>
        </w:rPr>
      </w:pPr>
      <w:r w:rsidRPr="004729B1">
        <w:rPr>
          <w:rFonts w:ascii="Uniwroclavica" w:hAnsi="Uniwroclavica"/>
          <w:b/>
          <w:bCs/>
          <w:sz w:val="28"/>
          <w:szCs w:val="28"/>
        </w:rPr>
        <w:t>Kandyduję</w:t>
      </w:r>
    </w:p>
    <w:p w14:paraId="0E5AF478" w14:textId="77777777" w:rsidR="00E0583C" w:rsidRPr="004729B1" w:rsidRDefault="00E0583C" w:rsidP="00D61E76">
      <w:pPr>
        <w:spacing w:line="360" w:lineRule="auto"/>
        <w:rPr>
          <w:rFonts w:ascii="Uniwroclavica" w:hAnsi="Uniwroclavica"/>
          <w:sz w:val="24"/>
          <w:szCs w:val="24"/>
        </w:rPr>
      </w:pPr>
    </w:p>
    <w:p w14:paraId="5896D431" w14:textId="3763E528" w:rsidR="00034A99" w:rsidRPr="004729B1" w:rsidRDefault="00034A99" w:rsidP="00D61E76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sz w:val="24"/>
          <w:szCs w:val="24"/>
        </w:rPr>
        <w:t>Dlaczego? Bo o</w:t>
      </w:r>
      <w:r w:rsidR="00BA70BF" w:rsidRPr="004729B1">
        <w:rPr>
          <w:rFonts w:ascii="Uniwroclavica" w:hAnsi="Uniwroclavica"/>
          <w:sz w:val="24"/>
          <w:szCs w:val="24"/>
        </w:rPr>
        <w:t xml:space="preserve">d czterech lat </w:t>
      </w:r>
      <w:r w:rsidR="00494728" w:rsidRPr="004729B1">
        <w:rPr>
          <w:rFonts w:ascii="Uniwroclavica" w:hAnsi="Uniwroclavica"/>
          <w:sz w:val="24"/>
          <w:szCs w:val="24"/>
        </w:rPr>
        <w:t>U</w:t>
      </w:r>
      <w:r w:rsidR="00BA70BF" w:rsidRPr="004729B1">
        <w:rPr>
          <w:rFonts w:ascii="Uniwroclavica" w:hAnsi="Uniwroclavica"/>
          <w:sz w:val="24"/>
          <w:szCs w:val="24"/>
        </w:rPr>
        <w:t xml:space="preserve">niwersytet </w:t>
      </w:r>
      <w:r w:rsidR="00494728" w:rsidRPr="004729B1">
        <w:rPr>
          <w:rFonts w:ascii="Uniwroclavica" w:hAnsi="Uniwroclavica"/>
          <w:sz w:val="24"/>
          <w:szCs w:val="24"/>
        </w:rPr>
        <w:t xml:space="preserve">Wrocławski </w:t>
      </w:r>
      <w:r w:rsidR="00BA70BF" w:rsidRPr="004729B1">
        <w:rPr>
          <w:rFonts w:ascii="Uniwroclavica" w:hAnsi="Uniwroclavica"/>
          <w:sz w:val="24"/>
          <w:szCs w:val="24"/>
        </w:rPr>
        <w:t xml:space="preserve">jest targany </w:t>
      </w:r>
      <w:r w:rsidRPr="004729B1">
        <w:rPr>
          <w:rFonts w:ascii="Uniwroclavica" w:hAnsi="Uniwroclavica"/>
          <w:sz w:val="24"/>
          <w:szCs w:val="24"/>
        </w:rPr>
        <w:t>niepotrzebnymi konfliktami</w:t>
      </w:r>
      <w:r w:rsidR="00BA70BF" w:rsidRPr="004729B1">
        <w:rPr>
          <w:rFonts w:ascii="Uniwroclavica" w:hAnsi="Uniwroclavica"/>
          <w:sz w:val="24"/>
          <w:szCs w:val="24"/>
        </w:rPr>
        <w:t xml:space="preserve">. Nie służy to ani </w:t>
      </w:r>
      <w:r w:rsidR="00494728" w:rsidRPr="004729B1">
        <w:rPr>
          <w:rFonts w:ascii="Uniwroclavica" w:hAnsi="Uniwroclavica"/>
          <w:sz w:val="24"/>
          <w:szCs w:val="24"/>
        </w:rPr>
        <w:t>Uniwersytetowi</w:t>
      </w:r>
      <w:r w:rsidR="00CC05DA" w:rsidRPr="004729B1">
        <w:rPr>
          <w:rFonts w:ascii="Uniwroclavica" w:hAnsi="Uniwroclavica"/>
          <w:sz w:val="24"/>
          <w:szCs w:val="24"/>
        </w:rPr>
        <w:t xml:space="preserve">, ani </w:t>
      </w:r>
      <w:r w:rsidR="00EE1E16" w:rsidRPr="004729B1">
        <w:rPr>
          <w:rFonts w:ascii="Uniwroclavica" w:hAnsi="Uniwroclavica"/>
          <w:sz w:val="24"/>
          <w:szCs w:val="24"/>
        </w:rPr>
        <w:t xml:space="preserve">nam, </w:t>
      </w:r>
      <w:r w:rsidR="00CC05DA" w:rsidRPr="004729B1">
        <w:rPr>
          <w:rFonts w:ascii="Uniwroclavica" w:hAnsi="Uniwroclavica"/>
          <w:sz w:val="24"/>
          <w:szCs w:val="24"/>
        </w:rPr>
        <w:t xml:space="preserve">jego </w:t>
      </w:r>
      <w:r w:rsidR="001848DF" w:rsidRPr="004729B1">
        <w:rPr>
          <w:rFonts w:ascii="Uniwroclavica" w:hAnsi="Uniwroclavica"/>
          <w:sz w:val="24"/>
          <w:szCs w:val="24"/>
        </w:rPr>
        <w:t xml:space="preserve">pracownicom i </w:t>
      </w:r>
      <w:r w:rsidR="00CC05DA" w:rsidRPr="004729B1">
        <w:rPr>
          <w:rFonts w:ascii="Uniwroclavica" w:hAnsi="Uniwroclavica"/>
          <w:sz w:val="24"/>
          <w:szCs w:val="24"/>
        </w:rPr>
        <w:t>pracownikom</w:t>
      </w:r>
      <w:r w:rsidR="0062155B" w:rsidRPr="004729B1">
        <w:rPr>
          <w:rFonts w:ascii="Uniwroclavica" w:hAnsi="Uniwroclavica"/>
          <w:sz w:val="24"/>
          <w:szCs w:val="24"/>
        </w:rPr>
        <w:t>, doktorantom i studentom</w:t>
      </w:r>
      <w:r w:rsidR="00CC05DA" w:rsidRPr="004729B1">
        <w:rPr>
          <w:rFonts w:ascii="Uniwroclavica" w:hAnsi="Uniwroclavica"/>
          <w:sz w:val="24"/>
          <w:szCs w:val="24"/>
        </w:rPr>
        <w:t xml:space="preserve">. Wierzę, że </w:t>
      </w:r>
      <w:r w:rsidR="00060DE6" w:rsidRPr="004729B1">
        <w:rPr>
          <w:rFonts w:ascii="Uniwroclavica" w:hAnsi="Uniwroclavica"/>
          <w:sz w:val="24"/>
          <w:szCs w:val="24"/>
        </w:rPr>
        <w:t xml:space="preserve">stojącym za tym </w:t>
      </w:r>
      <w:r w:rsidR="00CC05DA" w:rsidRPr="004729B1">
        <w:rPr>
          <w:rFonts w:ascii="Uniwroclavica" w:hAnsi="Uniwroclavica"/>
          <w:sz w:val="24"/>
          <w:szCs w:val="24"/>
        </w:rPr>
        <w:t>osobom przyświeca</w:t>
      </w:r>
      <w:r w:rsidRPr="004729B1">
        <w:rPr>
          <w:rFonts w:ascii="Uniwroclavica" w:hAnsi="Uniwroclavica"/>
          <w:sz w:val="24"/>
          <w:szCs w:val="24"/>
        </w:rPr>
        <w:t>ło i przyświeca</w:t>
      </w:r>
      <w:r w:rsidR="00CC05DA" w:rsidRPr="004729B1">
        <w:rPr>
          <w:rFonts w:ascii="Uniwroclavica" w:hAnsi="Uniwroclavica"/>
          <w:sz w:val="24"/>
          <w:szCs w:val="24"/>
        </w:rPr>
        <w:t xml:space="preserve"> dobro uczelni, tak jak je rozumieją. Sądzę jednak, że traktowanie </w:t>
      </w:r>
      <w:r w:rsidR="00494728" w:rsidRPr="004729B1">
        <w:rPr>
          <w:rFonts w:ascii="Uniwroclavica" w:hAnsi="Uniwroclavica"/>
          <w:sz w:val="24"/>
          <w:szCs w:val="24"/>
        </w:rPr>
        <w:t>UWr</w:t>
      </w:r>
      <w:r w:rsidR="00CC05DA" w:rsidRPr="004729B1">
        <w:rPr>
          <w:rFonts w:ascii="Uniwroclavica" w:hAnsi="Uniwroclavica"/>
          <w:sz w:val="24"/>
          <w:szCs w:val="24"/>
        </w:rPr>
        <w:t xml:space="preserve"> na wzór korporacji jest równie </w:t>
      </w:r>
      <w:r w:rsidRPr="004729B1">
        <w:rPr>
          <w:rFonts w:ascii="Uniwroclavica" w:hAnsi="Uniwroclavica"/>
          <w:sz w:val="24"/>
          <w:szCs w:val="24"/>
        </w:rPr>
        <w:t>szkodliwe</w:t>
      </w:r>
      <w:r w:rsidR="00CC05DA" w:rsidRPr="004729B1">
        <w:rPr>
          <w:rFonts w:ascii="Uniwroclavica" w:hAnsi="Uniwroclavica"/>
          <w:sz w:val="24"/>
          <w:szCs w:val="24"/>
        </w:rPr>
        <w:t xml:space="preserve">, jak </w:t>
      </w:r>
      <w:r w:rsidRPr="004729B1">
        <w:rPr>
          <w:rFonts w:ascii="Uniwroclavica" w:hAnsi="Uniwroclavica"/>
          <w:sz w:val="24"/>
          <w:szCs w:val="24"/>
        </w:rPr>
        <w:t>zakrywanie oczu na pogarszającą się pozycję uczelni</w:t>
      </w:r>
      <w:r w:rsidR="00494728" w:rsidRPr="004729B1">
        <w:rPr>
          <w:rFonts w:ascii="Uniwroclavica" w:hAnsi="Uniwroclavica"/>
          <w:sz w:val="24"/>
          <w:szCs w:val="24"/>
        </w:rPr>
        <w:t xml:space="preserve"> i panujące warunki pracy</w:t>
      </w:r>
      <w:r w:rsidRPr="004729B1">
        <w:rPr>
          <w:rFonts w:ascii="Uniwroclavica" w:hAnsi="Uniwroclavica"/>
          <w:sz w:val="24"/>
          <w:szCs w:val="24"/>
        </w:rPr>
        <w:t xml:space="preserve">. Sądzę, że możemy lepiej, a przede wszystkim zgodniej. Sądzę, że Uniwersytet potrzebuje kolegialności </w:t>
      </w:r>
      <w:r w:rsidR="000E491E" w:rsidRPr="004729B1">
        <w:rPr>
          <w:rFonts w:ascii="Uniwroclavica" w:hAnsi="Uniwroclavica"/>
          <w:sz w:val="24"/>
          <w:szCs w:val="24"/>
        </w:rPr>
        <w:t xml:space="preserve">i przejrzystości, tak </w:t>
      </w:r>
      <w:r w:rsidRPr="004729B1">
        <w:rPr>
          <w:rFonts w:ascii="Uniwroclavica" w:hAnsi="Uniwroclavica"/>
          <w:sz w:val="24"/>
          <w:szCs w:val="24"/>
        </w:rPr>
        <w:t>w podejmowaniu strategicznych decyzji</w:t>
      </w:r>
      <w:r w:rsidR="000E491E" w:rsidRPr="004729B1">
        <w:rPr>
          <w:rFonts w:ascii="Uniwroclavica" w:hAnsi="Uniwroclavica"/>
          <w:sz w:val="24"/>
          <w:szCs w:val="24"/>
        </w:rPr>
        <w:t>, jak i ich codziennym wdrażaniu</w:t>
      </w:r>
      <w:r w:rsidRPr="004729B1">
        <w:rPr>
          <w:rFonts w:ascii="Uniwroclavica" w:hAnsi="Uniwroclavica"/>
          <w:sz w:val="24"/>
          <w:szCs w:val="24"/>
        </w:rPr>
        <w:t xml:space="preserve">. </w:t>
      </w:r>
    </w:p>
    <w:p w14:paraId="01D25161" w14:textId="6732BBCC" w:rsidR="00034A99" w:rsidRPr="004729B1" w:rsidRDefault="00034A99" w:rsidP="00D61E76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b/>
          <w:bCs/>
          <w:sz w:val="24"/>
          <w:szCs w:val="24"/>
        </w:rPr>
        <w:t>Kandyduję</w:t>
      </w:r>
      <w:r w:rsidRPr="004729B1">
        <w:rPr>
          <w:rFonts w:ascii="Uniwroclavica" w:hAnsi="Uniwroclavica"/>
          <w:sz w:val="24"/>
          <w:szCs w:val="24"/>
        </w:rPr>
        <w:t xml:space="preserve"> też dlatego, że nie zg</w:t>
      </w:r>
      <w:r w:rsidR="002B5094" w:rsidRPr="004729B1">
        <w:rPr>
          <w:rFonts w:ascii="Uniwroclavica" w:hAnsi="Uniwroclavica"/>
          <w:sz w:val="24"/>
          <w:szCs w:val="24"/>
        </w:rPr>
        <w:t>a</w:t>
      </w:r>
      <w:r w:rsidRPr="004729B1">
        <w:rPr>
          <w:rFonts w:ascii="Uniwroclavica" w:hAnsi="Uniwroclavica"/>
          <w:sz w:val="24"/>
          <w:szCs w:val="24"/>
        </w:rPr>
        <w:t>dzam się</w:t>
      </w:r>
      <w:r w:rsidR="002B5094" w:rsidRPr="004729B1">
        <w:rPr>
          <w:rFonts w:ascii="Uniwroclavica" w:hAnsi="Uniwroclavica"/>
          <w:sz w:val="24"/>
          <w:szCs w:val="24"/>
        </w:rPr>
        <w:t xml:space="preserve"> z wieloletnią polityką UWr</w:t>
      </w:r>
      <w:r w:rsidRPr="004729B1">
        <w:rPr>
          <w:rFonts w:ascii="Uniwroclavica" w:hAnsi="Uniwroclavica"/>
          <w:sz w:val="24"/>
          <w:szCs w:val="24"/>
        </w:rPr>
        <w:t xml:space="preserve">, </w:t>
      </w:r>
      <w:r w:rsidR="002B5094" w:rsidRPr="004729B1">
        <w:rPr>
          <w:rFonts w:ascii="Uniwroclavica" w:hAnsi="Uniwroclavica"/>
          <w:sz w:val="24"/>
          <w:szCs w:val="24"/>
        </w:rPr>
        <w:t xml:space="preserve">zgodnie z którą rozwiązaniem problemów finansowych są – głównie lub wyłącznie – cięcia budżetowe i wyprzedawanie sreber rodowych. Zamiast tego UWr powinien skupić się na zwiększaniu </w:t>
      </w:r>
      <w:r w:rsidR="00621099" w:rsidRPr="004729B1">
        <w:rPr>
          <w:rFonts w:ascii="Uniwroclavica" w:hAnsi="Uniwroclavica"/>
          <w:sz w:val="24"/>
          <w:szCs w:val="24"/>
        </w:rPr>
        <w:t>przychodów</w:t>
      </w:r>
      <w:r w:rsidR="002B5094" w:rsidRPr="004729B1">
        <w:rPr>
          <w:rFonts w:ascii="Uniwroclavica" w:hAnsi="Uniwroclavica"/>
          <w:sz w:val="24"/>
          <w:szCs w:val="24"/>
        </w:rPr>
        <w:t xml:space="preserve">. Uniwersytet może i powinien zbudować </w:t>
      </w:r>
      <w:r w:rsidR="006864E1" w:rsidRPr="004729B1">
        <w:rPr>
          <w:rFonts w:ascii="Uniwroclavica" w:hAnsi="Uniwroclavica"/>
          <w:sz w:val="24"/>
          <w:szCs w:val="24"/>
        </w:rPr>
        <w:t>wieloletni</w:t>
      </w:r>
      <w:r w:rsidR="002B5094" w:rsidRPr="004729B1">
        <w:rPr>
          <w:rFonts w:ascii="Uniwroclavica" w:hAnsi="Uniwroclavica"/>
          <w:sz w:val="24"/>
          <w:szCs w:val="24"/>
        </w:rPr>
        <w:t xml:space="preserve"> plan dochodów z zarządzania</w:t>
      </w:r>
      <w:r w:rsidR="00EE1E16" w:rsidRPr="004729B1">
        <w:rPr>
          <w:rFonts w:ascii="Uniwroclavica" w:hAnsi="Uniwroclavica"/>
          <w:sz w:val="24"/>
          <w:szCs w:val="24"/>
        </w:rPr>
        <w:t xml:space="preserve"> nieruchomościami, a nie je wyprzedawać</w:t>
      </w:r>
      <w:r w:rsidR="002B5094" w:rsidRPr="004729B1">
        <w:rPr>
          <w:rFonts w:ascii="Uniwroclavica" w:hAnsi="Uniwroclavica"/>
          <w:sz w:val="24"/>
          <w:szCs w:val="24"/>
        </w:rPr>
        <w:t xml:space="preserve">. </w:t>
      </w:r>
      <w:r w:rsidR="00DE1467" w:rsidRPr="004729B1">
        <w:rPr>
          <w:rFonts w:ascii="Uniwroclavica" w:hAnsi="Uniwroclavica"/>
          <w:sz w:val="24"/>
          <w:szCs w:val="24"/>
        </w:rPr>
        <w:t>M</w:t>
      </w:r>
      <w:r w:rsidR="002B5094" w:rsidRPr="004729B1">
        <w:rPr>
          <w:rFonts w:ascii="Uniwroclavica" w:hAnsi="Uniwroclavica"/>
          <w:sz w:val="24"/>
          <w:szCs w:val="24"/>
        </w:rPr>
        <w:t>oże też podjąć skuteczniejsze działania lobbingowe, od szczebl</w:t>
      </w:r>
      <w:r w:rsidR="00E0583C" w:rsidRPr="004729B1">
        <w:rPr>
          <w:rFonts w:ascii="Uniwroclavica" w:hAnsi="Uniwroclavica"/>
          <w:sz w:val="24"/>
          <w:szCs w:val="24"/>
        </w:rPr>
        <w:t>a</w:t>
      </w:r>
      <w:r w:rsidR="002B5094" w:rsidRPr="004729B1">
        <w:rPr>
          <w:rFonts w:ascii="Uniwroclavica" w:hAnsi="Uniwroclavica"/>
          <w:sz w:val="24"/>
          <w:szCs w:val="24"/>
        </w:rPr>
        <w:t xml:space="preserve"> miejski</w:t>
      </w:r>
      <w:r w:rsidR="00E0583C" w:rsidRPr="004729B1">
        <w:rPr>
          <w:rFonts w:ascii="Uniwroclavica" w:hAnsi="Uniwroclavica"/>
          <w:sz w:val="24"/>
          <w:szCs w:val="24"/>
        </w:rPr>
        <w:t>ego</w:t>
      </w:r>
      <w:r w:rsidR="002B5094" w:rsidRPr="004729B1">
        <w:rPr>
          <w:rFonts w:ascii="Uniwroclavica" w:hAnsi="Uniwroclavica"/>
          <w:sz w:val="24"/>
          <w:szCs w:val="24"/>
        </w:rPr>
        <w:t xml:space="preserve"> i wojewódzki</w:t>
      </w:r>
      <w:r w:rsidR="00E0583C" w:rsidRPr="004729B1">
        <w:rPr>
          <w:rFonts w:ascii="Uniwroclavica" w:hAnsi="Uniwroclavica"/>
          <w:sz w:val="24"/>
          <w:szCs w:val="24"/>
        </w:rPr>
        <w:t>ego</w:t>
      </w:r>
      <w:r w:rsidR="002B5094" w:rsidRPr="004729B1">
        <w:rPr>
          <w:rFonts w:ascii="Uniwroclavica" w:hAnsi="Uniwroclavica"/>
          <w:sz w:val="24"/>
          <w:szCs w:val="24"/>
        </w:rPr>
        <w:t xml:space="preserve">, po współpracę z ministerstwem, rządem i agendami Unii Europejskiej. </w:t>
      </w:r>
      <w:r w:rsidR="00DE1467" w:rsidRPr="004729B1">
        <w:rPr>
          <w:rFonts w:ascii="Uniwroclavica" w:hAnsi="Uniwroclavica"/>
          <w:sz w:val="24"/>
          <w:szCs w:val="24"/>
        </w:rPr>
        <w:t xml:space="preserve">Może też – dzięki lepszemu wsparciu – pozyskiwać więcej grantów. </w:t>
      </w:r>
      <w:r w:rsidR="00800317" w:rsidRPr="004729B1">
        <w:rPr>
          <w:rFonts w:ascii="Uniwroclavica" w:hAnsi="Uniwroclavica"/>
          <w:sz w:val="24"/>
          <w:szCs w:val="24"/>
        </w:rPr>
        <w:t>A najszybciej –</w:t>
      </w:r>
      <w:r w:rsidR="00DE1467" w:rsidRPr="004729B1">
        <w:rPr>
          <w:rFonts w:ascii="Uniwroclavica" w:hAnsi="Uniwroclavica"/>
          <w:sz w:val="24"/>
          <w:szCs w:val="24"/>
        </w:rPr>
        <w:t xml:space="preserve"> </w:t>
      </w:r>
      <w:r w:rsidR="00EE1E16" w:rsidRPr="004729B1">
        <w:rPr>
          <w:rFonts w:ascii="Uniwroclavica" w:hAnsi="Uniwroclavica"/>
          <w:sz w:val="24"/>
          <w:szCs w:val="24"/>
        </w:rPr>
        <w:t xml:space="preserve">może i </w:t>
      </w:r>
      <w:r w:rsidR="00800317" w:rsidRPr="004729B1">
        <w:rPr>
          <w:rFonts w:ascii="Uniwroclavica" w:hAnsi="Uniwroclavica"/>
          <w:sz w:val="24"/>
          <w:szCs w:val="24"/>
        </w:rPr>
        <w:t xml:space="preserve">powinien uporządkować budżet. </w:t>
      </w:r>
      <w:r w:rsidR="00227C2D" w:rsidRPr="004729B1">
        <w:rPr>
          <w:rFonts w:ascii="Uniwroclavica" w:hAnsi="Uniwroclavica"/>
          <w:sz w:val="24"/>
          <w:szCs w:val="24"/>
        </w:rPr>
        <w:t>T</w:t>
      </w:r>
      <w:r w:rsidR="008B3BD3" w:rsidRPr="004729B1">
        <w:rPr>
          <w:rFonts w:ascii="Uniwroclavica" w:hAnsi="Uniwroclavica"/>
          <w:sz w:val="24"/>
          <w:szCs w:val="24"/>
        </w:rPr>
        <w:t>o po</w:t>
      </w:r>
      <w:r w:rsidR="00E461F1" w:rsidRPr="004729B1">
        <w:rPr>
          <w:rFonts w:ascii="Uniwroclavica" w:hAnsi="Uniwroclavica"/>
          <w:sz w:val="24"/>
          <w:szCs w:val="24"/>
        </w:rPr>
        <w:t xml:space="preserve">zwoli </w:t>
      </w:r>
      <w:r w:rsidR="008B3BD3" w:rsidRPr="004729B1">
        <w:rPr>
          <w:rFonts w:ascii="Uniwroclavica" w:hAnsi="Uniwroclavica"/>
          <w:sz w:val="24"/>
          <w:szCs w:val="24"/>
        </w:rPr>
        <w:t>zainwestowa</w:t>
      </w:r>
      <w:r w:rsidR="00E461F1" w:rsidRPr="004729B1">
        <w:rPr>
          <w:rFonts w:ascii="Uniwroclavica" w:hAnsi="Uniwroclavica"/>
          <w:sz w:val="24"/>
          <w:szCs w:val="24"/>
        </w:rPr>
        <w:t>ć</w:t>
      </w:r>
      <w:r w:rsidR="008B3BD3" w:rsidRPr="004729B1">
        <w:rPr>
          <w:rFonts w:ascii="Uniwroclavica" w:hAnsi="Uniwroclavica"/>
          <w:sz w:val="24"/>
          <w:szCs w:val="24"/>
        </w:rPr>
        <w:t xml:space="preserve"> oszczędzon</w:t>
      </w:r>
      <w:r w:rsidR="00E461F1" w:rsidRPr="004729B1">
        <w:rPr>
          <w:rFonts w:ascii="Uniwroclavica" w:hAnsi="Uniwroclavica"/>
          <w:sz w:val="24"/>
          <w:szCs w:val="24"/>
        </w:rPr>
        <w:t>e</w:t>
      </w:r>
      <w:r w:rsidR="008B3BD3" w:rsidRPr="004729B1">
        <w:rPr>
          <w:rFonts w:ascii="Uniwroclavica" w:hAnsi="Uniwroclavica"/>
          <w:sz w:val="24"/>
          <w:szCs w:val="24"/>
        </w:rPr>
        <w:t xml:space="preserve"> pieni</w:t>
      </w:r>
      <w:r w:rsidR="00E461F1" w:rsidRPr="004729B1">
        <w:rPr>
          <w:rFonts w:ascii="Uniwroclavica" w:hAnsi="Uniwroclavica"/>
          <w:sz w:val="24"/>
          <w:szCs w:val="24"/>
        </w:rPr>
        <w:t>ądze</w:t>
      </w:r>
      <w:r w:rsidR="008B3BD3" w:rsidRPr="004729B1">
        <w:rPr>
          <w:rFonts w:ascii="Uniwroclavica" w:hAnsi="Uniwroclavica"/>
          <w:sz w:val="24"/>
          <w:szCs w:val="24"/>
        </w:rPr>
        <w:t xml:space="preserve"> tam, gdzie ma</w:t>
      </w:r>
      <w:r w:rsidR="00DE1467" w:rsidRPr="004729B1">
        <w:rPr>
          <w:rFonts w:ascii="Uniwroclavica" w:hAnsi="Uniwroclavica"/>
          <w:sz w:val="24"/>
          <w:szCs w:val="24"/>
        </w:rPr>
        <w:t>my</w:t>
      </w:r>
      <w:r w:rsidR="008B3BD3" w:rsidRPr="004729B1">
        <w:rPr>
          <w:rFonts w:ascii="Uniwroclavica" w:hAnsi="Uniwroclavica"/>
          <w:sz w:val="24"/>
          <w:szCs w:val="24"/>
        </w:rPr>
        <w:t xml:space="preserve"> największe zaległości, czyli w płace. </w:t>
      </w:r>
      <w:r w:rsidR="00227C2D" w:rsidRPr="004729B1">
        <w:rPr>
          <w:rFonts w:ascii="Uniwroclavica" w:hAnsi="Uniwroclavica"/>
          <w:sz w:val="24"/>
          <w:szCs w:val="24"/>
        </w:rPr>
        <w:t xml:space="preserve">Szybka zmiana jest </w:t>
      </w:r>
      <w:r w:rsidR="00DD5AB6" w:rsidRPr="004729B1">
        <w:rPr>
          <w:rFonts w:ascii="Uniwroclavica" w:hAnsi="Uniwroclavica"/>
          <w:sz w:val="24"/>
          <w:szCs w:val="24"/>
        </w:rPr>
        <w:t xml:space="preserve">tu </w:t>
      </w:r>
      <w:r w:rsidR="00227C2D" w:rsidRPr="004729B1">
        <w:rPr>
          <w:rFonts w:ascii="Uniwroclavica" w:hAnsi="Uniwroclavica"/>
          <w:sz w:val="24"/>
          <w:szCs w:val="24"/>
        </w:rPr>
        <w:t xml:space="preserve">możliwa i konieczna. </w:t>
      </w:r>
      <w:r w:rsidR="00FD7B25" w:rsidRPr="004729B1">
        <w:rPr>
          <w:rFonts w:ascii="Uniwroclavica" w:hAnsi="Uniwroclavica"/>
          <w:sz w:val="24"/>
          <w:szCs w:val="24"/>
        </w:rPr>
        <w:t>(</w:t>
      </w:r>
      <w:r w:rsidR="0062427C" w:rsidRPr="004729B1">
        <w:rPr>
          <w:rFonts w:ascii="Uniwroclavica" w:hAnsi="Uniwroclavica"/>
          <w:sz w:val="24"/>
          <w:szCs w:val="24"/>
        </w:rPr>
        <w:t xml:space="preserve">Wkrótce opowiem, jak udało się to w tej części uniwersytetu, którą </w:t>
      </w:r>
      <w:r w:rsidR="00BA423E" w:rsidRPr="004729B1">
        <w:rPr>
          <w:rFonts w:ascii="Uniwroclavica" w:hAnsi="Uniwroclavica"/>
          <w:sz w:val="24"/>
          <w:szCs w:val="24"/>
        </w:rPr>
        <w:t>przez ostatnie 30 lat</w:t>
      </w:r>
      <w:r w:rsidR="0062427C" w:rsidRPr="004729B1">
        <w:rPr>
          <w:rFonts w:ascii="Uniwroclavica" w:hAnsi="Uniwroclavica"/>
          <w:sz w:val="24"/>
          <w:szCs w:val="24"/>
        </w:rPr>
        <w:t xml:space="preserve"> zarządzam</w:t>
      </w:r>
      <w:r w:rsidR="00FD7B25" w:rsidRPr="004729B1">
        <w:rPr>
          <w:rFonts w:ascii="Uniwroclavica" w:hAnsi="Uniwroclavica"/>
          <w:sz w:val="24"/>
          <w:szCs w:val="24"/>
        </w:rPr>
        <w:t>)</w:t>
      </w:r>
      <w:r w:rsidR="0062427C" w:rsidRPr="004729B1">
        <w:rPr>
          <w:rFonts w:ascii="Uniwroclavica" w:hAnsi="Uniwroclavica"/>
          <w:sz w:val="24"/>
          <w:szCs w:val="24"/>
        </w:rPr>
        <w:t xml:space="preserve">. </w:t>
      </w:r>
    </w:p>
    <w:p w14:paraId="13F1E589" w14:textId="29C2ED44" w:rsidR="002B5094" w:rsidRPr="004729B1" w:rsidRDefault="002B5094" w:rsidP="00E0583C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b/>
          <w:bCs/>
          <w:sz w:val="24"/>
          <w:szCs w:val="24"/>
        </w:rPr>
        <w:t>Kandyduję</w:t>
      </w:r>
      <w:r w:rsidRPr="004729B1">
        <w:rPr>
          <w:rFonts w:ascii="Uniwroclavica" w:hAnsi="Uniwroclavica"/>
          <w:sz w:val="24"/>
          <w:szCs w:val="24"/>
        </w:rPr>
        <w:t xml:space="preserve"> również dlatego, że nie godzę się na przeciążenie </w:t>
      </w:r>
      <w:r w:rsidR="006864E1" w:rsidRPr="004729B1">
        <w:rPr>
          <w:rFonts w:ascii="Uniwroclavica" w:hAnsi="Uniwroclavica"/>
          <w:sz w:val="24"/>
          <w:szCs w:val="24"/>
        </w:rPr>
        <w:t xml:space="preserve">nas </w:t>
      </w:r>
      <w:r w:rsidRPr="004729B1">
        <w:rPr>
          <w:rFonts w:ascii="Uniwroclavica" w:hAnsi="Uniwroclavica"/>
          <w:sz w:val="24"/>
          <w:szCs w:val="24"/>
        </w:rPr>
        <w:t>najwyższym wśród polskich uniwersytetów pensum. Z</w:t>
      </w:r>
      <w:r w:rsidR="00621099" w:rsidRPr="004729B1">
        <w:rPr>
          <w:rFonts w:ascii="Uniwroclavica" w:hAnsi="Uniwroclavica"/>
          <w:sz w:val="24"/>
          <w:szCs w:val="24"/>
        </w:rPr>
        <w:t>e</w:t>
      </w:r>
      <w:r w:rsidRPr="004729B1">
        <w:rPr>
          <w:rFonts w:ascii="Uniwroclavica" w:hAnsi="Uniwroclavica"/>
          <w:sz w:val="24"/>
          <w:szCs w:val="24"/>
        </w:rPr>
        <w:t xml:space="preserve"> wstępnych wyliczeń (bez dostępu do pełnych danych księgowych i kadrowych) wynika, że obniżenie pensum z 240 do 225 godzin kosztowałoby uczelnię </w:t>
      </w:r>
      <w:r w:rsidR="0073260F" w:rsidRPr="004729B1">
        <w:rPr>
          <w:rFonts w:ascii="Uniwroclavica" w:hAnsi="Uniwroclavica"/>
          <w:sz w:val="24"/>
          <w:szCs w:val="24"/>
        </w:rPr>
        <w:t>mniej niż</w:t>
      </w:r>
      <w:r w:rsidRPr="004729B1">
        <w:rPr>
          <w:rFonts w:ascii="Uniwroclavica" w:hAnsi="Uniwroclavica"/>
          <w:sz w:val="24"/>
          <w:szCs w:val="24"/>
        </w:rPr>
        <w:t xml:space="preserve"> 0,5% wydatków na płac</w:t>
      </w:r>
      <w:r w:rsidR="0073260F" w:rsidRPr="004729B1">
        <w:rPr>
          <w:rFonts w:ascii="Uniwroclavica" w:hAnsi="Uniwroclavica"/>
          <w:sz w:val="24"/>
          <w:szCs w:val="24"/>
        </w:rPr>
        <w:t>e, a więc jest osiągalne</w:t>
      </w:r>
      <w:r w:rsidR="00DD5AB6" w:rsidRPr="004729B1">
        <w:rPr>
          <w:rFonts w:ascii="Uniwroclavica" w:hAnsi="Uniwroclavica"/>
          <w:sz w:val="24"/>
          <w:szCs w:val="24"/>
        </w:rPr>
        <w:t xml:space="preserve"> od zaraz</w:t>
      </w:r>
      <w:r w:rsidR="0073260F" w:rsidRPr="004729B1">
        <w:rPr>
          <w:rFonts w:ascii="Uniwroclavica" w:hAnsi="Uniwroclavica"/>
          <w:sz w:val="24"/>
          <w:szCs w:val="24"/>
        </w:rPr>
        <w:t xml:space="preserve">. Dalsze obniżanie do 210 godzin dla adiunktów, asystentów i wykładowców, a do 180 </w:t>
      </w:r>
      <w:r w:rsidR="0073260F" w:rsidRPr="004729B1">
        <w:rPr>
          <w:rFonts w:ascii="Uniwroclavica" w:hAnsi="Uniwroclavica"/>
          <w:sz w:val="24"/>
          <w:szCs w:val="24"/>
        </w:rPr>
        <w:lastRenderedPageBreak/>
        <w:t xml:space="preserve">godzin dla profesorów uczelni jest – moim zdaniem – możliwe w ciągu najbliższej 4-letniej kadencji rektora. </w:t>
      </w:r>
    </w:p>
    <w:p w14:paraId="78FD1323" w14:textId="4A72C159" w:rsidR="0073260F" w:rsidRPr="004729B1" w:rsidRDefault="0073260F" w:rsidP="00D61E76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b/>
          <w:bCs/>
          <w:sz w:val="24"/>
          <w:szCs w:val="24"/>
        </w:rPr>
        <w:t>Kandyduję</w:t>
      </w:r>
      <w:r w:rsidRPr="004729B1">
        <w:rPr>
          <w:rFonts w:ascii="Uniwroclavica" w:hAnsi="Uniwroclavica"/>
          <w:sz w:val="24"/>
          <w:szCs w:val="24"/>
        </w:rPr>
        <w:t xml:space="preserve"> też dlatego, że mam dość zmagania się z systemem administracyjnym, w któr</w:t>
      </w:r>
      <w:r w:rsidR="00800317" w:rsidRPr="004729B1">
        <w:rPr>
          <w:rFonts w:ascii="Uniwroclavica" w:hAnsi="Uniwroclavica"/>
          <w:sz w:val="24"/>
          <w:szCs w:val="24"/>
        </w:rPr>
        <w:t>ym</w:t>
      </w:r>
      <w:r w:rsidRPr="004729B1">
        <w:rPr>
          <w:rFonts w:ascii="Uniwroclavica" w:hAnsi="Uniwroclavica"/>
          <w:sz w:val="24"/>
          <w:szCs w:val="24"/>
        </w:rPr>
        <w:t xml:space="preserve"> setki ciężko pracujących </w:t>
      </w:r>
      <w:r w:rsidR="00800317" w:rsidRPr="004729B1">
        <w:rPr>
          <w:rFonts w:ascii="Uniwroclavica" w:hAnsi="Uniwroclavica"/>
          <w:sz w:val="24"/>
          <w:szCs w:val="24"/>
        </w:rPr>
        <w:t>osób</w:t>
      </w:r>
      <w:r w:rsidRPr="004729B1">
        <w:rPr>
          <w:rFonts w:ascii="Uniwroclavica" w:hAnsi="Uniwroclavica"/>
          <w:sz w:val="24"/>
          <w:szCs w:val="24"/>
        </w:rPr>
        <w:t xml:space="preserve"> </w:t>
      </w:r>
      <w:r w:rsidR="00800317" w:rsidRPr="004729B1">
        <w:rPr>
          <w:rFonts w:ascii="Uniwroclavica" w:hAnsi="Uniwroclavica"/>
          <w:sz w:val="24"/>
          <w:szCs w:val="24"/>
        </w:rPr>
        <w:t xml:space="preserve">wykonują pracę, która zbyt często jest – dla nich i innych </w:t>
      </w:r>
      <w:r w:rsidR="00DE1467" w:rsidRPr="004729B1">
        <w:rPr>
          <w:rFonts w:ascii="Uniwroclavica" w:hAnsi="Uniwroclavica"/>
          <w:sz w:val="24"/>
          <w:szCs w:val="24"/>
        </w:rPr>
        <w:t xml:space="preserve">– </w:t>
      </w:r>
      <w:r w:rsidR="00800317" w:rsidRPr="004729B1">
        <w:rPr>
          <w:rFonts w:ascii="Uniwroclavica" w:hAnsi="Uniwroclavica"/>
          <w:sz w:val="24"/>
          <w:szCs w:val="24"/>
        </w:rPr>
        <w:t>źródłem frustracji</w:t>
      </w:r>
      <w:r w:rsidR="00B777BB" w:rsidRPr="004729B1">
        <w:rPr>
          <w:rFonts w:ascii="Uniwroclavica" w:hAnsi="Uniwroclavica"/>
          <w:sz w:val="24"/>
          <w:szCs w:val="24"/>
        </w:rPr>
        <w:t>, a nie zadowolenia</w:t>
      </w:r>
      <w:r w:rsidR="00800317" w:rsidRPr="004729B1">
        <w:rPr>
          <w:rFonts w:ascii="Uniwroclavica" w:hAnsi="Uniwroclavica"/>
          <w:sz w:val="24"/>
          <w:szCs w:val="24"/>
        </w:rPr>
        <w:t xml:space="preserve">. Administracja może działać </w:t>
      </w:r>
      <w:r w:rsidR="00D75A64" w:rsidRPr="004729B1">
        <w:rPr>
          <w:rFonts w:ascii="Uniwroclavica" w:hAnsi="Uniwroclavica"/>
          <w:sz w:val="24"/>
          <w:szCs w:val="24"/>
        </w:rPr>
        <w:t>efektywniej</w:t>
      </w:r>
      <w:r w:rsidR="00800317" w:rsidRPr="004729B1">
        <w:rPr>
          <w:rFonts w:ascii="Uniwroclavica" w:hAnsi="Uniwroclavica"/>
          <w:sz w:val="24"/>
          <w:szCs w:val="24"/>
        </w:rPr>
        <w:t>. Dowodem te jej części, które już dziś funkcjonują dobrze. Dobra administracj</w:t>
      </w:r>
      <w:r w:rsidR="005032B4" w:rsidRPr="004729B1">
        <w:rPr>
          <w:rFonts w:ascii="Uniwroclavica" w:hAnsi="Uniwroclavica"/>
          <w:sz w:val="24"/>
          <w:szCs w:val="24"/>
        </w:rPr>
        <w:t>a</w:t>
      </w:r>
      <w:r w:rsidR="00800317" w:rsidRPr="004729B1">
        <w:rPr>
          <w:rFonts w:ascii="Uniwroclavica" w:hAnsi="Uniwroclavica"/>
          <w:sz w:val="24"/>
          <w:szCs w:val="24"/>
        </w:rPr>
        <w:t xml:space="preserve"> nie może być jednak wynikiem determinacji indywidualnych pracowników, zmagających się z nieprzyjazną organizacją pracy i </w:t>
      </w:r>
      <w:r w:rsidR="00060DE6" w:rsidRPr="004729B1">
        <w:rPr>
          <w:rFonts w:ascii="Uniwroclavica" w:hAnsi="Uniwroclavica"/>
          <w:sz w:val="24"/>
          <w:szCs w:val="24"/>
        </w:rPr>
        <w:t>niewydolnymi</w:t>
      </w:r>
      <w:r w:rsidR="00800317" w:rsidRPr="004729B1">
        <w:rPr>
          <w:rFonts w:ascii="Uniwroclavica" w:hAnsi="Uniwroclavica"/>
          <w:sz w:val="24"/>
          <w:szCs w:val="24"/>
        </w:rPr>
        <w:t xml:space="preserve"> systemami informatycznymi</w:t>
      </w:r>
      <w:r w:rsidR="00060DE6" w:rsidRPr="004729B1">
        <w:rPr>
          <w:rFonts w:ascii="Uniwroclavica" w:hAnsi="Uniwroclavica"/>
          <w:sz w:val="24"/>
          <w:szCs w:val="24"/>
        </w:rPr>
        <w:t>. Dostarczenie skutecznych narzędzi pracy</w:t>
      </w:r>
      <w:r w:rsidR="00B777BB" w:rsidRPr="004729B1">
        <w:rPr>
          <w:rFonts w:ascii="Uniwroclavica" w:hAnsi="Uniwroclavica"/>
          <w:sz w:val="24"/>
          <w:szCs w:val="24"/>
        </w:rPr>
        <w:t xml:space="preserve"> i </w:t>
      </w:r>
      <w:r w:rsidR="00060DE6" w:rsidRPr="004729B1">
        <w:rPr>
          <w:rFonts w:ascii="Uniwroclavica" w:hAnsi="Uniwroclavica"/>
          <w:sz w:val="24"/>
          <w:szCs w:val="24"/>
        </w:rPr>
        <w:t xml:space="preserve">reorganizacja administracji wokół zasady pomocniczości </w:t>
      </w:r>
      <w:r w:rsidR="00B777BB" w:rsidRPr="004729B1">
        <w:rPr>
          <w:rFonts w:ascii="Uniwroclavica" w:hAnsi="Uniwroclavica"/>
          <w:sz w:val="24"/>
          <w:szCs w:val="24"/>
        </w:rPr>
        <w:t>to</w:t>
      </w:r>
      <w:r w:rsidR="00060DE6" w:rsidRPr="004729B1">
        <w:rPr>
          <w:rFonts w:ascii="Uniwroclavica" w:hAnsi="Uniwroclavica"/>
          <w:sz w:val="24"/>
          <w:szCs w:val="24"/>
        </w:rPr>
        <w:t xml:space="preserve"> zadani</w:t>
      </w:r>
      <w:r w:rsidR="00B777BB" w:rsidRPr="004729B1">
        <w:rPr>
          <w:rFonts w:ascii="Uniwroclavica" w:hAnsi="Uniwroclavica"/>
          <w:sz w:val="24"/>
          <w:szCs w:val="24"/>
        </w:rPr>
        <w:t>a</w:t>
      </w:r>
      <w:r w:rsidR="00060DE6" w:rsidRPr="004729B1">
        <w:rPr>
          <w:rFonts w:ascii="Uniwroclavica" w:hAnsi="Uniwroclavica"/>
          <w:sz w:val="24"/>
          <w:szCs w:val="24"/>
        </w:rPr>
        <w:t>, które w krótkim czasie mo</w:t>
      </w:r>
      <w:r w:rsidR="00B777BB" w:rsidRPr="004729B1">
        <w:rPr>
          <w:rFonts w:ascii="Uniwroclavica" w:hAnsi="Uniwroclavica"/>
          <w:sz w:val="24"/>
          <w:szCs w:val="24"/>
        </w:rPr>
        <w:t>gą</w:t>
      </w:r>
      <w:r w:rsidR="00060DE6" w:rsidRPr="004729B1">
        <w:rPr>
          <w:rFonts w:ascii="Uniwroclavica" w:hAnsi="Uniwroclavica"/>
          <w:sz w:val="24"/>
          <w:szCs w:val="24"/>
        </w:rPr>
        <w:t xml:space="preserve"> poprawić warunki pracy na</w:t>
      </w:r>
      <w:r w:rsidR="005032B4" w:rsidRPr="004729B1">
        <w:rPr>
          <w:rFonts w:ascii="Uniwroclavica" w:hAnsi="Uniwroclavica"/>
          <w:sz w:val="24"/>
          <w:szCs w:val="24"/>
        </w:rPr>
        <w:t>s wszystkich</w:t>
      </w:r>
      <w:r w:rsidR="00060DE6" w:rsidRPr="004729B1">
        <w:rPr>
          <w:rFonts w:ascii="Uniwroclavica" w:hAnsi="Uniwroclavica"/>
          <w:sz w:val="24"/>
          <w:szCs w:val="24"/>
        </w:rPr>
        <w:t xml:space="preserve">. </w:t>
      </w:r>
    </w:p>
    <w:p w14:paraId="309C0DAF" w14:textId="08FAE509" w:rsidR="00060DE6" w:rsidRPr="004729B1" w:rsidRDefault="00060DE6" w:rsidP="002A49D4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sz w:val="24"/>
          <w:szCs w:val="24"/>
        </w:rPr>
        <w:t xml:space="preserve">Mam też dość spychania na nas, pracowników naukowo-dydaktycznych wielokrotnie powtarzanych, prostych czynności sprawozdawczych, raportowych, czy kontrolnych, które systemy informatyczne uczelni powinny generować automatycznie. Wyposażenie </w:t>
      </w:r>
      <w:r w:rsidR="008B3BD3" w:rsidRPr="004729B1">
        <w:rPr>
          <w:rFonts w:ascii="Uniwroclavica" w:hAnsi="Uniwroclavica"/>
          <w:sz w:val="24"/>
          <w:szCs w:val="24"/>
        </w:rPr>
        <w:t>U</w:t>
      </w:r>
      <w:r w:rsidRPr="004729B1">
        <w:rPr>
          <w:rFonts w:ascii="Uniwroclavica" w:hAnsi="Uniwroclavica"/>
          <w:sz w:val="24"/>
          <w:szCs w:val="24"/>
        </w:rPr>
        <w:t xml:space="preserve">niwersytetu w sprawny, zintegrowany system informatyczny jest możliwe. </w:t>
      </w:r>
      <w:r w:rsidR="008B3BD3" w:rsidRPr="004729B1">
        <w:rPr>
          <w:rFonts w:ascii="Uniwroclavica" w:hAnsi="Uniwroclavica"/>
          <w:sz w:val="24"/>
          <w:szCs w:val="24"/>
        </w:rPr>
        <w:t xml:space="preserve">Tak, jak możliwa jest przyjazna i efektywna obsługa usług informatycznych. </w:t>
      </w:r>
      <w:r w:rsidRPr="004729B1">
        <w:rPr>
          <w:rFonts w:ascii="Uniwroclavica" w:hAnsi="Uniwroclavica"/>
          <w:sz w:val="24"/>
          <w:szCs w:val="24"/>
        </w:rPr>
        <w:t xml:space="preserve">Wiemy to choćby z podglądania innych nieodległych uczelni. </w:t>
      </w:r>
    </w:p>
    <w:p w14:paraId="734090B8" w14:textId="35AA9F74" w:rsidR="004577E2" w:rsidRPr="004729B1" w:rsidRDefault="005032B4" w:rsidP="00D61E76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b/>
          <w:bCs/>
          <w:sz w:val="24"/>
          <w:szCs w:val="24"/>
        </w:rPr>
        <w:t>K</w:t>
      </w:r>
      <w:r w:rsidR="004577E2" w:rsidRPr="004729B1">
        <w:rPr>
          <w:rFonts w:ascii="Uniwroclavica" w:hAnsi="Uniwroclavica"/>
          <w:b/>
          <w:bCs/>
          <w:sz w:val="24"/>
          <w:szCs w:val="24"/>
        </w:rPr>
        <w:t>andyduj</w:t>
      </w:r>
      <w:r w:rsidR="00227C2D" w:rsidRPr="004729B1">
        <w:rPr>
          <w:rFonts w:ascii="Uniwroclavica" w:hAnsi="Uniwroclavica"/>
          <w:b/>
          <w:bCs/>
          <w:sz w:val="24"/>
          <w:szCs w:val="24"/>
        </w:rPr>
        <w:t>ę</w:t>
      </w:r>
      <w:r w:rsidR="004577E2" w:rsidRPr="004729B1">
        <w:rPr>
          <w:rFonts w:ascii="Uniwroclavica" w:hAnsi="Uniwroclavica"/>
          <w:sz w:val="24"/>
          <w:szCs w:val="24"/>
        </w:rPr>
        <w:t xml:space="preserve"> dlatego, że niepokoi mnie spadek prestiżu UWr. Najprostszym tego sygnałem jest </w:t>
      </w:r>
      <w:r w:rsidR="006864E1" w:rsidRPr="004729B1">
        <w:rPr>
          <w:rFonts w:ascii="Uniwroclavica" w:hAnsi="Uniwroclavica"/>
          <w:sz w:val="24"/>
          <w:szCs w:val="24"/>
        </w:rPr>
        <w:t>pozycja</w:t>
      </w:r>
      <w:r w:rsidR="004577E2" w:rsidRPr="004729B1">
        <w:rPr>
          <w:rFonts w:ascii="Uniwroclavica" w:hAnsi="Uniwroclavica"/>
          <w:sz w:val="24"/>
          <w:szCs w:val="24"/>
        </w:rPr>
        <w:t xml:space="preserve"> w rankingach: w ostatnich 15 latach w</w:t>
      </w:r>
      <w:r w:rsidR="006864E1" w:rsidRPr="004729B1">
        <w:rPr>
          <w:rFonts w:ascii="Uniwroclavica" w:hAnsi="Uniwroclavica"/>
          <w:sz w:val="24"/>
          <w:szCs w:val="24"/>
        </w:rPr>
        <w:t>edług</w:t>
      </w:r>
      <w:r w:rsidR="004577E2" w:rsidRPr="004729B1">
        <w:rPr>
          <w:rFonts w:ascii="Uniwroclavica" w:hAnsi="Uniwroclavica"/>
          <w:sz w:val="24"/>
          <w:szCs w:val="24"/>
        </w:rPr>
        <w:t xml:space="preserve"> „Perspektyw” spadliśmy z 3</w:t>
      </w:r>
      <w:r w:rsidR="006864E1" w:rsidRPr="004729B1">
        <w:rPr>
          <w:rFonts w:ascii="Uniwroclavica" w:hAnsi="Uniwroclavica"/>
          <w:sz w:val="24"/>
          <w:szCs w:val="24"/>
        </w:rPr>
        <w:t>.</w:t>
      </w:r>
      <w:r w:rsidR="004577E2" w:rsidRPr="004729B1">
        <w:rPr>
          <w:rFonts w:ascii="Uniwroclavica" w:hAnsi="Uniwroclavica"/>
          <w:sz w:val="24"/>
          <w:szCs w:val="24"/>
        </w:rPr>
        <w:t xml:space="preserve"> na 19</w:t>
      </w:r>
      <w:r w:rsidR="006864E1" w:rsidRPr="004729B1">
        <w:rPr>
          <w:rFonts w:ascii="Uniwroclavica" w:hAnsi="Uniwroclavica"/>
          <w:sz w:val="24"/>
          <w:szCs w:val="24"/>
        </w:rPr>
        <w:t>.</w:t>
      </w:r>
      <w:r w:rsidR="004577E2" w:rsidRPr="004729B1">
        <w:rPr>
          <w:rFonts w:ascii="Uniwroclavica" w:hAnsi="Uniwroclavica"/>
          <w:sz w:val="24"/>
          <w:szCs w:val="24"/>
        </w:rPr>
        <w:t xml:space="preserve"> miejsce. Wiem. Rankingi to tylko rankingi. Coś jednak pokazują. A potwierdzają to inne wskaźniki: obecność pracowników naszego Uniwersytetu w ogólnopolskich i międzynarodowych ciałach przedstawicielskich, korporacjach uczonych (PAN, PAU, AE i inne), gremiach decyzyjnych itd. </w:t>
      </w:r>
      <w:r w:rsidR="006864E1" w:rsidRPr="004729B1">
        <w:rPr>
          <w:rFonts w:ascii="Uniwroclavica" w:hAnsi="Uniwroclavica"/>
          <w:sz w:val="24"/>
          <w:szCs w:val="24"/>
        </w:rPr>
        <w:t>Trend można odwrócić. Ale najpierw trzeba przyznać, że mamy problem. A potem podjąć skoordynowaną</w:t>
      </w:r>
      <w:r w:rsidR="008B3BD3" w:rsidRPr="004729B1">
        <w:rPr>
          <w:rFonts w:ascii="Uniwroclavica" w:hAnsi="Uniwroclavica"/>
          <w:sz w:val="24"/>
          <w:szCs w:val="24"/>
        </w:rPr>
        <w:t xml:space="preserve">, wymierzoną na długofalowy efekt pracę budowania pozytywnego obrazu uczelni, pokazywania tego, co najlepsze, wspierania awansów, obecności w </w:t>
      </w:r>
      <w:r w:rsidRPr="004729B1">
        <w:rPr>
          <w:rFonts w:ascii="Uniwroclavica" w:hAnsi="Uniwroclavica"/>
          <w:sz w:val="24"/>
          <w:szCs w:val="24"/>
        </w:rPr>
        <w:t xml:space="preserve">pozauczelnianych </w:t>
      </w:r>
      <w:r w:rsidR="008B3BD3" w:rsidRPr="004729B1">
        <w:rPr>
          <w:rFonts w:ascii="Uniwroclavica" w:hAnsi="Uniwroclavica"/>
          <w:sz w:val="24"/>
          <w:szCs w:val="24"/>
        </w:rPr>
        <w:t xml:space="preserve">gremiach, </w:t>
      </w:r>
      <w:r w:rsidR="00343265" w:rsidRPr="004729B1">
        <w:rPr>
          <w:rFonts w:ascii="Uniwroclavica" w:hAnsi="Uniwroclavica"/>
          <w:sz w:val="24"/>
          <w:szCs w:val="24"/>
        </w:rPr>
        <w:t>ciałach eksperckich</w:t>
      </w:r>
      <w:r w:rsidR="008B3BD3" w:rsidRPr="004729B1">
        <w:rPr>
          <w:rFonts w:ascii="Uniwroclavica" w:hAnsi="Uniwroclavica"/>
          <w:sz w:val="24"/>
          <w:szCs w:val="24"/>
        </w:rPr>
        <w:t xml:space="preserve">. Nie zrobi tego ani obecny, ani nowy rektor. </w:t>
      </w:r>
      <w:r w:rsidR="00227C2D" w:rsidRPr="004729B1">
        <w:rPr>
          <w:rFonts w:ascii="Uniwroclavica" w:hAnsi="Uniwroclavica"/>
          <w:sz w:val="24"/>
          <w:szCs w:val="24"/>
        </w:rPr>
        <w:t>M</w:t>
      </w:r>
      <w:r w:rsidR="008B3BD3" w:rsidRPr="004729B1">
        <w:rPr>
          <w:rFonts w:ascii="Uniwroclavica" w:hAnsi="Uniwroclavica"/>
          <w:sz w:val="24"/>
          <w:szCs w:val="24"/>
        </w:rPr>
        <w:t xml:space="preserve">ożemy to zrobić </w:t>
      </w:r>
      <w:r w:rsidR="00B777BB" w:rsidRPr="004729B1">
        <w:rPr>
          <w:rFonts w:ascii="Uniwroclavica" w:hAnsi="Uniwroclavica"/>
          <w:sz w:val="24"/>
          <w:szCs w:val="24"/>
        </w:rPr>
        <w:t xml:space="preserve">tylko </w:t>
      </w:r>
      <w:r w:rsidR="008B3BD3" w:rsidRPr="004729B1">
        <w:rPr>
          <w:rFonts w:ascii="Uniwroclavica" w:hAnsi="Uniwroclavica"/>
          <w:sz w:val="24"/>
          <w:szCs w:val="24"/>
        </w:rPr>
        <w:t xml:space="preserve">wspólnie. </w:t>
      </w:r>
    </w:p>
    <w:p w14:paraId="6E05EAE4" w14:textId="01461F67" w:rsidR="00BA70BF" w:rsidRPr="004729B1" w:rsidRDefault="000E491E" w:rsidP="00227C2D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sz w:val="24"/>
          <w:szCs w:val="24"/>
        </w:rPr>
        <w:lastRenderedPageBreak/>
        <w:t>S</w:t>
      </w:r>
      <w:r w:rsidR="00034A99" w:rsidRPr="004729B1">
        <w:rPr>
          <w:rFonts w:ascii="Uniwroclavica" w:hAnsi="Uniwroclavica"/>
          <w:sz w:val="24"/>
          <w:szCs w:val="24"/>
        </w:rPr>
        <w:t xml:space="preserve">zczegóły programowe </w:t>
      </w:r>
      <w:r w:rsidRPr="004729B1">
        <w:rPr>
          <w:rFonts w:ascii="Uniwroclavica" w:hAnsi="Uniwroclavica"/>
          <w:sz w:val="24"/>
          <w:szCs w:val="24"/>
        </w:rPr>
        <w:t>wkrótce</w:t>
      </w:r>
      <w:r w:rsidR="00034A99" w:rsidRPr="004729B1">
        <w:rPr>
          <w:rFonts w:ascii="Uniwroclavica" w:hAnsi="Uniwroclavica"/>
          <w:sz w:val="24"/>
          <w:szCs w:val="24"/>
        </w:rPr>
        <w:t xml:space="preserve">. </w:t>
      </w:r>
      <w:r w:rsidR="00227C2D" w:rsidRPr="004729B1">
        <w:rPr>
          <w:rFonts w:ascii="Uniwroclavica" w:hAnsi="Uniwroclavica"/>
          <w:sz w:val="24"/>
          <w:szCs w:val="24"/>
        </w:rPr>
        <w:t>Od wielu miesięcy pracujemy nad tym w dużym, międzywydziałowym zespole</w:t>
      </w:r>
      <w:r w:rsidR="001848DF" w:rsidRPr="004729B1">
        <w:rPr>
          <w:rFonts w:ascii="Uniwroclavica" w:hAnsi="Uniwroclavica"/>
          <w:sz w:val="24"/>
          <w:szCs w:val="24"/>
        </w:rPr>
        <w:t xml:space="preserve"> i</w:t>
      </w:r>
      <w:r w:rsidRPr="004729B1">
        <w:rPr>
          <w:rFonts w:ascii="Uniwroclavica" w:hAnsi="Uniwroclavica"/>
          <w:sz w:val="24"/>
          <w:szCs w:val="24"/>
        </w:rPr>
        <w:t xml:space="preserve"> </w:t>
      </w:r>
      <w:r w:rsidR="001848DF" w:rsidRPr="004729B1">
        <w:rPr>
          <w:rFonts w:ascii="Uniwroclavica" w:hAnsi="Uniwroclavica"/>
          <w:sz w:val="24"/>
          <w:szCs w:val="24"/>
        </w:rPr>
        <w:t xml:space="preserve">szeroko </w:t>
      </w:r>
      <w:r w:rsidRPr="004729B1">
        <w:rPr>
          <w:rFonts w:ascii="Uniwroclavica" w:hAnsi="Uniwroclavica"/>
          <w:sz w:val="24"/>
          <w:szCs w:val="24"/>
        </w:rPr>
        <w:t>konsultuj</w:t>
      </w:r>
      <w:r w:rsidR="001848DF" w:rsidRPr="004729B1">
        <w:rPr>
          <w:rFonts w:ascii="Uniwroclavica" w:hAnsi="Uniwroclavica"/>
          <w:sz w:val="24"/>
          <w:szCs w:val="24"/>
        </w:rPr>
        <w:t xml:space="preserve">emy </w:t>
      </w:r>
      <w:r w:rsidR="00D75A64" w:rsidRPr="004729B1">
        <w:rPr>
          <w:rFonts w:ascii="Uniwroclavica" w:hAnsi="Uniwroclavica"/>
          <w:sz w:val="24"/>
          <w:szCs w:val="24"/>
        </w:rPr>
        <w:t xml:space="preserve">w różnych środowiskach UWr. </w:t>
      </w:r>
      <w:r w:rsidR="00034A99" w:rsidRPr="004729B1">
        <w:rPr>
          <w:rFonts w:ascii="Uniwroclavica" w:hAnsi="Uniwroclavica"/>
          <w:sz w:val="24"/>
          <w:szCs w:val="24"/>
        </w:rPr>
        <w:t xml:space="preserve">Dziś chcę tylko wyjaśnić, dlaczego </w:t>
      </w:r>
      <w:r w:rsidR="0073260F" w:rsidRPr="004729B1">
        <w:rPr>
          <w:rFonts w:ascii="Uniwroclavica" w:hAnsi="Uniwroclavica"/>
          <w:sz w:val="24"/>
          <w:szCs w:val="24"/>
        </w:rPr>
        <w:t xml:space="preserve">kandyduję. </w:t>
      </w:r>
    </w:p>
    <w:p w14:paraId="524E1B37" w14:textId="3DBB2E49" w:rsidR="001416A8" w:rsidRPr="004729B1" w:rsidRDefault="001416A8" w:rsidP="00227C2D">
      <w:pPr>
        <w:spacing w:line="360" w:lineRule="auto"/>
        <w:rPr>
          <w:rFonts w:ascii="Uniwroclavica" w:hAnsi="Uniwroclavica"/>
          <w:sz w:val="24"/>
          <w:szCs w:val="24"/>
        </w:rPr>
      </w:pPr>
    </w:p>
    <w:p w14:paraId="2FD77492" w14:textId="395C5AB3" w:rsidR="00B62964" w:rsidRPr="004729B1" w:rsidRDefault="00B62964" w:rsidP="00227C2D">
      <w:pPr>
        <w:spacing w:line="360" w:lineRule="auto"/>
        <w:rPr>
          <w:rFonts w:ascii="Uniwroclavica" w:hAnsi="Uniwroclavica"/>
          <w:sz w:val="24"/>
          <w:szCs w:val="24"/>
        </w:rPr>
      </w:pPr>
      <w:r w:rsidRPr="004729B1">
        <w:rPr>
          <w:rFonts w:ascii="Uniwroclavica" w:hAnsi="Uniwroclavica"/>
          <w:sz w:val="24"/>
          <w:szCs w:val="24"/>
        </w:rPr>
        <w:t xml:space="preserve">Biogram tutaj: </w:t>
      </w:r>
      <w:hyperlink r:id="rId4" w:history="1">
        <w:r w:rsidRPr="004729B1">
          <w:rPr>
            <w:rStyle w:val="Hipercze"/>
            <w:rFonts w:ascii="Uniwroclavica" w:hAnsi="Uniwroclavica"/>
            <w:sz w:val="24"/>
            <w:szCs w:val="24"/>
          </w:rPr>
          <w:t>https://judaistyka.uni.wroc.pl/katedra-judaistyki/zespol/pracownicy/marcin-wodzinski/</w:t>
        </w:r>
      </w:hyperlink>
      <w:r w:rsidRPr="004729B1">
        <w:rPr>
          <w:rFonts w:ascii="Uniwroclavica" w:hAnsi="Uniwroclavica"/>
          <w:sz w:val="24"/>
          <w:szCs w:val="24"/>
        </w:rPr>
        <w:t xml:space="preserve"> </w:t>
      </w:r>
    </w:p>
    <w:sectPr w:rsidR="00B62964" w:rsidRPr="0047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wroclavica">
    <w:panose1 w:val="020B0503050901010002"/>
    <w:charset w:val="00"/>
    <w:family w:val="swiss"/>
    <w:notTrueType/>
    <w:pitch w:val="variable"/>
    <w:sig w:usb0="A00000FF" w:usb1="420060FB" w:usb2="01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BF"/>
    <w:rsid w:val="00034A99"/>
    <w:rsid w:val="00060DE6"/>
    <w:rsid w:val="000C5234"/>
    <w:rsid w:val="000E491E"/>
    <w:rsid w:val="001416A8"/>
    <w:rsid w:val="001848DF"/>
    <w:rsid w:val="00187B8E"/>
    <w:rsid w:val="001A74FF"/>
    <w:rsid w:val="00227C2D"/>
    <w:rsid w:val="002A49D4"/>
    <w:rsid w:val="002B5094"/>
    <w:rsid w:val="00343265"/>
    <w:rsid w:val="003B1FEB"/>
    <w:rsid w:val="004577E2"/>
    <w:rsid w:val="004729B1"/>
    <w:rsid w:val="00494728"/>
    <w:rsid w:val="005032B4"/>
    <w:rsid w:val="00621099"/>
    <w:rsid w:val="0062155B"/>
    <w:rsid w:val="0062427C"/>
    <w:rsid w:val="00642C01"/>
    <w:rsid w:val="006864E1"/>
    <w:rsid w:val="00691765"/>
    <w:rsid w:val="00721E88"/>
    <w:rsid w:val="0073260F"/>
    <w:rsid w:val="007A5D35"/>
    <w:rsid w:val="007F23C4"/>
    <w:rsid w:val="00800317"/>
    <w:rsid w:val="008B3BD3"/>
    <w:rsid w:val="008B6129"/>
    <w:rsid w:val="00950D88"/>
    <w:rsid w:val="0097024A"/>
    <w:rsid w:val="00B62964"/>
    <w:rsid w:val="00B777BB"/>
    <w:rsid w:val="00BA423E"/>
    <w:rsid w:val="00BA70BF"/>
    <w:rsid w:val="00BC4ACF"/>
    <w:rsid w:val="00CC05DA"/>
    <w:rsid w:val="00D03875"/>
    <w:rsid w:val="00D61E76"/>
    <w:rsid w:val="00D75A64"/>
    <w:rsid w:val="00DD5AB6"/>
    <w:rsid w:val="00DE1467"/>
    <w:rsid w:val="00E0583C"/>
    <w:rsid w:val="00E461F1"/>
    <w:rsid w:val="00EE1E16"/>
    <w:rsid w:val="00EE78E0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112F1"/>
  <w15:chartTrackingRefBased/>
  <w15:docId w15:val="{638CD63C-76DD-4EB5-852F-1F581C30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16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daistyka.uni.wroc.pl/katedra-judaistyki/zespol/pracownicy/marcin-wodzins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Wodziński</dc:creator>
  <cp:keywords/>
  <dc:description/>
  <cp:lastModifiedBy>Andrzej Baworowski</cp:lastModifiedBy>
  <cp:revision>2</cp:revision>
  <cp:lastPrinted>2023-12-17T14:25:00Z</cp:lastPrinted>
  <dcterms:created xsi:type="dcterms:W3CDTF">2024-01-05T07:54:00Z</dcterms:created>
  <dcterms:modified xsi:type="dcterms:W3CDTF">2024-01-05T07:54:00Z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ce30296c-f535-4bc0-a2bb-5b08a526e314</vt:lpwstr>
  </property>
</Properties>
</file>