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596F" w14:textId="36FA92DD" w:rsidR="0039789C" w:rsidRPr="00920F21" w:rsidRDefault="00876BA3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b/>
          <w:bCs/>
          <w:sz w:val="24"/>
          <w:szCs w:val="24"/>
        </w:rPr>
        <w:t>Laudacja z okazji wręczenia</w:t>
      </w:r>
      <w:r w:rsidR="007E7CF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920F21">
        <w:rPr>
          <w:rFonts w:ascii="Verdana" w:hAnsi="Verdana" w:cs="Times New Roman"/>
          <w:b/>
          <w:bCs/>
          <w:sz w:val="24"/>
          <w:szCs w:val="24"/>
        </w:rPr>
        <w:t>Profesorowi Janowi Miodkowi</w:t>
      </w:r>
      <w:r w:rsidR="007E7CF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920F21">
        <w:rPr>
          <w:rFonts w:ascii="Verdana" w:hAnsi="Verdana" w:cs="Times New Roman"/>
          <w:b/>
          <w:bCs/>
          <w:sz w:val="24"/>
          <w:szCs w:val="24"/>
        </w:rPr>
        <w:t>Wrocławskiej Nagrody Naukowej</w:t>
      </w:r>
      <w:r w:rsidR="007E7CFE">
        <w:rPr>
          <w:rFonts w:ascii="Verdana" w:hAnsi="Verdana" w:cs="Times New Roman"/>
          <w:b/>
          <w:bCs/>
          <w:sz w:val="24"/>
          <w:szCs w:val="24"/>
        </w:rPr>
        <w:t xml:space="preserve"> wygłoszona 1 października 2023 roku przez Rektora Uniwersytetu Wrocławskiego prof. Roberta Olkiewicza podczas uroczystej środowiskowej inauguracji roku akademickiego 2023/24, która odbyła się w UWr</w:t>
      </w:r>
    </w:p>
    <w:p w14:paraId="11F5B96A" w14:textId="77777777" w:rsidR="0078621F" w:rsidRPr="00920F21" w:rsidRDefault="0078621F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AD6D2EE" w14:textId="77777777" w:rsidR="00876BA3" w:rsidRPr="00920F21" w:rsidRDefault="0078621F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sz w:val="24"/>
          <w:szCs w:val="24"/>
        </w:rPr>
        <w:t xml:space="preserve">Szanowny Panie Profesorze, </w:t>
      </w:r>
    </w:p>
    <w:p w14:paraId="3E66A983" w14:textId="77777777" w:rsidR="0078621F" w:rsidRDefault="0078621F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sz w:val="24"/>
          <w:szCs w:val="24"/>
        </w:rPr>
        <w:t>Dostojny Laureacie,</w:t>
      </w:r>
    </w:p>
    <w:p w14:paraId="75E3C985" w14:textId="77777777" w:rsidR="00920F21" w:rsidRPr="00920F21" w:rsidRDefault="00920F2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381D126" w14:textId="77777777" w:rsidR="00876B3D" w:rsidRDefault="0091211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sz w:val="24"/>
          <w:szCs w:val="24"/>
        </w:rPr>
        <w:t xml:space="preserve">Profesor Jan Franciszek Miodek jest wrocławianinem </w:t>
      </w:r>
      <w:r w:rsidR="00876B3D" w:rsidRPr="00920F21">
        <w:rPr>
          <w:rFonts w:ascii="Verdana" w:hAnsi="Verdana" w:cs="Times New Roman"/>
          <w:sz w:val="24"/>
          <w:szCs w:val="24"/>
        </w:rPr>
        <w:t xml:space="preserve">z wyboru, </w:t>
      </w:r>
      <w:r w:rsidRPr="00920F21">
        <w:rPr>
          <w:rFonts w:ascii="Verdana" w:hAnsi="Verdana" w:cs="Times New Roman"/>
          <w:sz w:val="24"/>
          <w:szCs w:val="24"/>
        </w:rPr>
        <w:t>jednym z najbardziej znanych polskich językoznawców i polonistów</w:t>
      </w:r>
      <w:r w:rsidR="00DB41E8" w:rsidRPr="00920F21">
        <w:rPr>
          <w:rFonts w:ascii="Verdana" w:hAnsi="Verdana" w:cs="Times New Roman"/>
          <w:sz w:val="24"/>
          <w:szCs w:val="24"/>
        </w:rPr>
        <w:t>. Jego dorobek naukowy i popularyzatorski zdecydowanie wykracza poza ramy krótkiej laudacji. Nawet o</w:t>
      </w:r>
      <w:r w:rsidR="00876B3D" w:rsidRPr="00920F21">
        <w:rPr>
          <w:rFonts w:ascii="Verdana" w:hAnsi="Verdana" w:cs="Times New Roman"/>
          <w:sz w:val="24"/>
          <w:szCs w:val="24"/>
        </w:rPr>
        <w:t xml:space="preserve">publikowana w 2016 roku licząca 600 stron księga jubileuszowa zatytułowana </w:t>
      </w:r>
      <w:r w:rsidR="00876B3D" w:rsidRPr="00920F21">
        <w:rPr>
          <w:rFonts w:ascii="Verdana" w:hAnsi="Verdana" w:cs="Times New Roman"/>
          <w:i/>
          <w:sz w:val="24"/>
          <w:szCs w:val="24"/>
        </w:rPr>
        <w:t xml:space="preserve">Lingua et </w:t>
      </w:r>
      <w:proofErr w:type="spellStart"/>
      <w:r w:rsidR="00876B3D" w:rsidRPr="00920F21">
        <w:rPr>
          <w:rFonts w:ascii="Verdana" w:hAnsi="Verdana" w:cs="Times New Roman"/>
          <w:i/>
          <w:sz w:val="24"/>
          <w:szCs w:val="24"/>
        </w:rPr>
        <w:t>gaudium</w:t>
      </w:r>
      <w:proofErr w:type="spellEnd"/>
      <w:r w:rsidR="00876B3D" w:rsidRPr="00920F21">
        <w:rPr>
          <w:rFonts w:ascii="Verdana" w:hAnsi="Verdana" w:cs="Times New Roman"/>
          <w:sz w:val="24"/>
          <w:szCs w:val="24"/>
        </w:rPr>
        <w:t xml:space="preserve"> jest</w:t>
      </w:r>
      <w:r w:rsidR="00DB41E8" w:rsidRPr="00920F21">
        <w:rPr>
          <w:rFonts w:ascii="Verdana" w:hAnsi="Verdana" w:cs="Times New Roman"/>
          <w:sz w:val="24"/>
          <w:szCs w:val="24"/>
        </w:rPr>
        <w:t xml:space="preserve"> tylko</w:t>
      </w:r>
      <w:r w:rsidR="00876B3D" w:rsidRPr="00920F21">
        <w:rPr>
          <w:rFonts w:ascii="Verdana" w:hAnsi="Verdana" w:cs="Times New Roman"/>
          <w:sz w:val="24"/>
          <w:szCs w:val="24"/>
        </w:rPr>
        <w:t xml:space="preserve"> próbą udokumentowania aktywności naukowej</w:t>
      </w:r>
      <w:r w:rsidR="000B5A91" w:rsidRPr="00920F21">
        <w:rPr>
          <w:rFonts w:ascii="Verdana" w:hAnsi="Verdana" w:cs="Times New Roman"/>
          <w:sz w:val="24"/>
          <w:szCs w:val="24"/>
        </w:rPr>
        <w:t xml:space="preserve">, </w:t>
      </w:r>
      <w:r w:rsidR="00876B3D" w:rsidRPr="00920F21">
        <w:rPr>
          <w:rFonts w:ascii="Verdana" w:hAnsi="Verdana" w:cs="Times New Roman"/>
          <w:sz w:val="24"/>
          <w:szCs w:val="24"/>
        </w:rPr>
        <w:t xml:space="preserve">organizacyjnej </w:t>
      </w:r>
      <w:r w:rsidR="000B5A91" w:rsidRPr="00920F21">
        <w:rPr>
          <w:rFonts w:ascii="Verdana" w:hAnsi="Verdana" w:cs="Times New Roman"/>
          <w:sz w:val="24"/>
          <w:szCs w:val="24"/>
        </w:rPr>
        <w:t xml:space="preserve">i popularyzatorskiej </w:t>
      </w:r>
      <w:r w:rsidR="00876B3D" w:rsidRPr="00920F21">
        <w:rPr>
          <w:rFonts w:ascii="Verdana" w:hAnsi="Verdana" w:cs="Times New Roman"/>
          <w:sz w:val="24"/>
          <w:szCs w:val="24"/>
        </w:rPr>
        <w:t>Profesora</w:t>
      </w:r>
      <w:r w:rsidR="000B5A91" w:rsidRPr="00920F21">
        <w:rPr>
          <w:rFonts w:ascii="Verdana" w:hAnsi="Verdana" w:cs="Times New Roman"/>
          <w:sz w:val="24"/>
          <w:szCs w:val="24"/>
        </w:rPr>
        <w:t>;</w:t>
      </w:r>
      <w:r w:rsidR="00DB41E8" w:rsidRPr="00920F21">
        <w:rPr>
          <w:rFonts w:ascii="Verdana" w:hAnsi="Verdana" w:cs="Times New Roman"/>
          <w:sz w:val="24"/>
          <w:szCs w:val="24"/>
        </w:rPr>
        <w:t xml:space="preserve"> zapisem badań</w:t>
      </w:r>
      <w:r w:rsidR="00876B3D" w:rsidRPr="00920F21">
        <w:rPr>
          <w:rFonts w:ascii="Verdana" w:hAnsi="Verdana" w:cs="Times New Roman"/>
          <w:sz w:val="24"/>
          <w:szCs w:val="24"/>
        </w:rPr>
        <w:t>, dla których był inspiracją</w:t>
      </w:r>
      <w:r w:rsidR="00DB41E8" w:rsidRPr="00920F21">
        <w:rPr>
          <w:rFonts w:ascii="Verdana" w:hAnsi="Verdana" w:cs="Times New Roman"/>
          <w:sz w:val="24"/>
          <w:szCs w:val="24"/>
        </w:rPr>
        <w:t xml:space="preserve"> oraz </w:t>
      </w:r>
      <w:r w:rsidR="00876B3D" w:rsidRPr="00920F21">
        <w:rPr>
          <w:rFonts w:ascii="Verdana" w:hAnsi="Verdana" w:cs="Times New Roman"/>
          <w:sz w:val="24"/>
          <w:szCs w:val="24"/>
        </w:rPr>
        <w:t>potwierdzeniem relacji mistrzowskich, koleżeńskich i przyjacielskich</w:t>
      </w:r>
      <w:r w:rsidR="00DB41E8" w:rsidRPr="00920F21">
        <w:rPr>
          <w:rFonts w:ascii="Verdana" w:hAnsi="Verdana" w:cs="Times New Roman"/>
          <w:sz w:val="24"/>
          <w:szCs w:val="24"/>
        </w:rPr>
        <w:t xml:space="preserve"> będących </w:t>
      </w:r>
      <w:r w:rsidR="00844E77" w:rsidRPr="00920F21">
        <w:rPr>
          <w:rFonts w:ascii="Verdana" w:hAnsi="Verdana" w:cs="Times New Roman"/>
          <w:sz w:val="24"/>
          <w:szCs w:val="24"/>
        </w:rPr>
        <w:t xml:space="preserve">istotnym </w:t>
      </w:r>
      <w:r w:rsidR="000B5A91" w:rsidRPr="00920F21">
        <w:rPr>
          <w:rFonts w:ascii="Verdana" w:hAnsi="Verdana" w:cs="Times New Roman"/>
          <w:sz w:val="24"/>
          <w:szCs w:val="24"/>
        </w:rPr>
        <w:t>t</w:t>
      </w:r>
      <w:r w:rsidR="00DB41E8" w:rsidRPr="00920F21">
        <w:rPr>
          <w:rFonts w:ascii="Verdana" w:hAnsi="Verdana" w:cs="Times New Roman"/>
          <w:sz w:val="24"/>
          <w:szCs w:val="24"/>
        </w:rPr>
        <w:t xml:space="preserve">worzywem życia naukowego. </w:t>
      </w:r>
      <w:r w:rsidR="000B5A91" w:rsidRPr="00920F21">
        <w:rPr>
          <w:rFonts w:ascii="Verdana" w:hAnsi="Verdana" w:cs="Times New Roman"/>
          <w:sz w:val="24"/>
          <w:szCs w:val="24"/>
        </w:rPr>
        <w:t>Przyznanie Profesorowi Janowi Miodkowi Wrocławskiej Nagrody Naukowej jest więc okazją do przywołania tylko kilku fragmentów jego ogromnego dorobku</w:t>
      </w:r>
      <w:r w:rsidR="00844E77" w:rsidRPr="00920F21">
        <w:rPr>
          <w:rFonts w:ascii="Verdana" w:hAnsi="Verdana" w:cs="Times New Roman"/>
          <w:sz w:val="24"/>
          <w:szCs w:val="24"/>
        </w:rPr>
        <w:t xml:space="preserve"> i działalności na rzecz wrocławskiej nauki.</w:t>
      </w:r>
    </w:p>
    <w:p w14:paraId="0C21C1A3" w14:textId="77777777" w:rsidR="00920F21" w:rsidRPr="00920F21" w:rsidRDefault="00920F2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26414804" w14:textId="77777777" w:rsidR="000C44B2" w:rsidRDefault="00DB41E8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sz w:val="24"/>
          <w:szCs w:val="24"/>
        </w:rPr>
        <w:t>Profesor Jan Miodek w</w:t>
      </w:r>
      <w:r w:rsidR="00912111" w:rsidRPr="00920F21">
        <w:rPr>
          <w:rFonts w:ascii="Verdana" w:hAnsi="Verdana" w:cs="Times New Roman"/>
          <w:sz w:val="24"/>
          <w:szCs w:val="24"/>
        </w:rPr>
        <w:t xml:space="preserve"> 1963 roku przyjechał z Tarnowskich Gór </w:t>
      </w:r>
      <w:r w:rsidR="00E65FD8" w:rsidRPr="00920F21">
        <w:rPr>
          <w:rFonts w:ascii="Verdana" w:hAnsi="Verdana" w:cs="Times New Roman"/>
          <w:sz w:val="24"/>
          <w:szCs w:val="24"/>
        </w:rPr>
        <w:t xml:space="preserve">do Wrocławia </w:t>
      </w:r>
      <w:r w:rsidR="00912111" w:rsidRPr="00920F21">
        <w:rPr>
          <w:rFonts w:ascii="Verdana" w:hAnsi="Verdana" w:cs="Times New Roman"/>
          <w:sz w:val="24"/>
          <w:szCs w:val="24"/>
        </w:rPr>
        <w:t xml:space="preserve">i </w:t>
      </w:r>
      <w:r w:rsidR="00E65FD8" w:rsidRPr="00920F21">
        <w:rPr>
          <w:rFonts w:ascii="Verdana" w:hAnsi="Verdana" w:cs="Times New Roman"/>
          <w:sz w:val="24"/>
          <w:szCs w:val="24"/>
        </w:rPr>
        <w:t xml:space="preserve">na Uniwersytecie Wrocławskim rozpoczął studia polonistyczne. </w:t>
      </w:r>
      <w:r w:rsidR="00912111" w:rsidRPr="00920F21">
        <w:rPr>
          <w:rFonts w:ascii="Verdana" w:hAnsi="Verdana" w:cs="Times New Roman"/>
          <w:sz w:val="24"/>
          <w:szCs w:val="24"/>
        </w:rPr>
        <w:t xml:space="preserve">W1968 </w:t>
      </w:r>
      <w:r w:rsidR="00EC5D11" w:rsidRPr="00920F21">
        <w:rPr>
          <w:rFonts w:ascii="Verdana" w:hAnsi="Verdana" w:cs="Times New Roman"/>
          <w:sz w:val="24"/>
          <w:szCs w:val="24"/>
        </w:rPr>
        <w:t xml:space="preserve">roku </w:t>
      </w:r>
      <w:r w:rsidR="00912111" w:rsidRPr="00920F21">
        <w:rPr>
          <w:rFonts w:ascii="Verdana" w:hAnsi="Verdana" w:cs="Times New Roman"/>
          <w:sz w:val="24"/>
          <w:szCs w:val="24"/>
        </w:rPr>
        <w:t xml:space="preserve">obronił pracę magisterską: </w:t>
      </w:r>
      <w:r w:rsidR="00912111" w:rsidRPr="00920F21">
        <w:rPr>
          <w:rFonts w:ascii="Verdana" w:hAnsi="Verdana" w:cs="Times New Roman"/>
          <w:i/>
          <w:sz w:val="24"/>
          <w:szCs w:val="24"/>
          <w:shd w:val="clear" w:color="auto" w:fill="FFFFFF"/>
        </w:rPr>
        <w:t>Nazwy miejscowe kulturalne typu Środa, Piątek, Wola, Osiek</w:t>
      </w:r>
      <w:r w:rsidR="00E65FD8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. W </w:t>
      </w:r>
      <w:r w:rsidR="00F53E95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1973 roku </w:t>
      </w:r>
      <w:r w:rsidR="007D47C9" w:rsidRPr="00920F21">
        <w:rPr>
          <w:rFonts w:ascii="Verdana" w:hAnsi="Verdana" w:cs="Times New Roman"/>
          <w:sz w:val="24"/>
          <w:szCs w:val="24"/>
          <w:shd w:val="clear" w:color="auto" w:fill="FFFFFF"/>
        </w:rPr>
        <w:t>–</w:t>
      </w:r>
      <w:r w:rsidR="00F53E95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rozprawę doktorską</w:t>
      </w:r>
      <w:r w:rsidR="006F41F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="007D47C9" w:rsidRPr="00920F21">
        <w:rPr>
          <w:rFonts w:ascii="Verdana" w:hAnsi="Verdana" w:cs="Times New Roman"/>
          <w:sz w:val="24"/>
          <w:szCs w:val="24"/>
          <w:shd w:val="clear" w:color="auto" w:fill="FFFFFF"/>
        </w:rPr>
        <w:t>–</w:t>
      </w:r>
      <w:r w:rsidR="006F41F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="006F41F2" w:rsidRPr="00920F21">
        <w:rPr>
          <w:rStyle w:val="Uwydatnienie"/>
          <w:rFonts w:ascii="Verdana" w:hAnsi="Verdana" w:cs="Times New Roman"/>
          <w:bCs/>
          <w:iCs w:val="0"/>
          <w:sz w:val="24"/>
          <w:szCs w:val="24"/>
          <w:shd w:val="clear" w:color="auto" w:fill="FFFFFF"/>
        </w:rPr>
        <w:t>Syntetyczne konstrukcje leksykalne w języku polskim</w:t>
      </w:r>
      <w:r w:rsidR="00F53E95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, w </w:t>
      </w:r>
      <w:r w:rsidR="00E65FD8" w:rsidRPr="00920F21">
        <w:rPr>
          <w:rFonts w:ascii="Verdana" w:hAnsi="Verdana" w:cs="Times New Roman"/>
          <w:sz w:val="24"/>
          <w:szCs w:val="24"/>
          <w:shd w:val="clear" w:color="auto" w:fill="FFFFFF"/>
        </w:rPr>
        <w:t>1983</w:t>
      </w:r>
      <w:r w:rsidR="00844E77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="00E65FD8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otrzymał stopień doktora habilitowanego, a w 1995 roku uzyskał tytuł profesora zwyczajnego. </w:t>
      </w:r>
      <w:r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Jest także </w:t>
      </w:r>
      <w:proofErr w:type="spellStart"/>
      <w:r w:rsidRPr="00920F21">
        <w:rPr>
          <w:rFonts w:ascii="Verdana" w:hAnsi="Verdana" w:cs="Times New Roman"/>
          <w:i/>
          <w:sz w:val="24"/>
          <w:szCs w:val="24"/>
          <w:shd w:val="clear" w:color="auto" w:fill="FFFFFF"/>
        </w:rPr>
        <w:t>d</w:t>
      </w:r>
      <w:r w:rsidR="00876B3D" w:rsidRPr="00920F21">
        <w:rPr>
          <w:rFonts w:ascii="Verdana" w:hAnsi="Verdana" w:cs="Times New Roman"/>
          <w:i/>
          <w:sz w:val="24"/>
          <w:szCs w:val="24"/>
          <w:shd w:val="clear" w:color="auto" w:fill="FFFFFF"/>
        </w:rPr>
        <w:t>octor</w:t>
      </w:r>
      <w:r w:rsidRPr="00920F21">
        <w:rPr>
          <w:rFonts w:ascii="Verdana" w:hAnsi="Verdana" w:cs="Times New Roman"/>
          <w:i/>
          <w:sz w:val="24"/>
          <w:szCs w:val="24"/>
          <w:shd w:val="clear" w:color="auto" w:fill="FFFFFF"/>
        </w:rPr>
        <w:t>em</w:t>
      </w:r>
      <w:proofErr w:type="spellEnd"/>
      <w:r w:rsidR="00876B3D" w:rsidRPr="00920F21">
        <w:rPr>
          <w:rFonts w:ascii="Verdana" w:hAnsi="Verdana" w:cs="Times New Roman"/>
          <w:i/>
          <w:sz w:val="24"/>
          <w:szCs w:val="24"/>
          <w:shd w:val="clear" w:color="auto" w:fill="FFFFFF"/>
        </w:rPr>
        <w:t xml:space="preserve"> honori</w:t>
      </w:r>
      <w:r w:rsidR="000C44B2" w:rsidRPr="00920F21">
        <w:rPr>
          <w:rFonts w:ascii="Verdana" w:hAnsi="Verdana" w:cs="Times New Roman"/>
          <w:i/>
          <w:sz w:val="24"/>
          <w:szCs w:val="24"/>
          <w:shd w:val="clear" w:color="auto" w:fill="FFFFFF"/>
        </w:rPr>
        <w:t>s causa</w:t>
      </w:r>
      <w:r w:rsidR="000C44B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Wileńskiego Uniwersytetu</w:t>
      </w:r>
      <w:r w:rsidR="000B5A91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Pedagogicznego</w:t>
      </w:r>
      <w:r w:rsidR="009D6FCB" w:rsidRPr="00920F21">
        <w:rPr>
          <w:rFonts w:ascii="Verdana" w:hAnsi="Verdana" w:cs="Times New Roman"/>
          <w:sz w:val="24"/>
          <w:szCs w:val="24"/>
          <w:shd w:val="clear" w:color="auto" w:fill="FFFFFF"/>
        </w:rPr>
        <w:t>,</w:t>
      </w:r>
      <w:r w:rsidR="000C44B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Uniwersytetu Opolskiego</w:t>
      </w:r>
      <w:r w:rsidR="009D6FCB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i Uniwersytetu Rzeszowskiego</w:t>
      </w:r>
      <w:r w:rsidR="000C44B2" w:rsidRPr="00920F21">
        <w:rPr>
          <w:rFonts w:ascii="Verdana" w:hAnsi="Verdana" w:cs="Times New Roman"/>
          <w:sz w:val="24"/>
          <w:szCs w:val="24"/>
          <w:shd w:val="clear" w:color="auto" w:fill="FFFFFF"/>
        </w:rPr>
        <w:t>.</w:t>
      </w:r>
      <w:r w:rsidR="00DB23B8" w:rsidRPr="00920F21">
        <w:rPr>
          <w:rFonts w:ascii="Verdana" w:hAnsi="Verdana" w:cs="Times New Roman"/>
          <w:sz w:val="24"/>
          <w:szCs w:val="24"/>
        </w:rPr>
        <w:t xml:space="preserve"> </w:t>
      </w:r>
      <w:r w:rsidR="005D5463" w:rsidRPr="00920F21">
        <w:rPr>
          <w:rFonts w:ascii="Verdana" w:hAnsi="Verdana" w:cs="Times New Roman"/>
          <w:sz w:val="24"/>
          <w:szCs w:val="24"/>
        </w:rPr>
        <w:t xml:space="preserve">Zawsze </w:t>
      </w:r>
      <w:r w:rsidR="009D6FCB" w:rsidRPr="00920F21">
        <w:rPr>
          <w:rFonts w:ascii="Verdana" w:hAnsi="Verdana" w:cs="Times New Roman"/>
          <w:sz w:val="24"/>
          <w:szCs w:val="24"/>
        </w:rPr>
        <w:t>jest rozpoznawany</w:t>
      </w:r>
      <w:r w:rsidR="005D5463" w:rsidRPr="00920F21">
        <w:rPr>
          <w:rFonts w:ascii="Verdana" w:hAnsi="Verdana" w:cs="Times New Roman"/>
          <w:sz w:val="24"/>
          <w:szCs w:val="24"/>
        </w:rPr>
        <w:t xml:space="preserve"> jako </w:t>
      </w:r>
      <w:r w:rsidR="002D2B8F" w:rsidRPr="00920F21">
        <w:rPr>
          <w:rFonts w:ascii="Verdana" w:hAnsi="Verdana" w:cs="Times New Roman"/>
          <w:sz w:val="24"/>
          <w:szCs w:val="24"/>
        </w:rPr>
        <w:t xml:space="preserve">gościnny </w:t>
      </w:r>
      <w:r w:rsidR="005D5463" w:rsidRPr="00920F21">
        <w:rPr>
          <w:rFonts w:ascii="Verdana" w:hAnsi="Verdana" w:cs="Times New Roman"/>
          <w:sz w:val="24"/>
          <w:szCs w:val="24"/>
        </w:rPr>
        <w:t xml:space="preserve">dyrektor wrocławskiej polonistyki, </w:t>
      </w:r>
      <w:r w:rsidR="00F53E95" w:rsidRPr="00920F21">
        <w:rPr>
          <w:rFonts w:ascii="Verdana" w:hAnsi="Verdana" w:cs="Times New Roman"/>
          <w:sz w:val="24"/>
          <w:szCs w:val="24"/>
        </w:rPr>
        <w:t xml:space="preserve">najbardziej znany głos </w:t>
      </w:r>
      <w:r w:rsidR="00542409" w:rsidRPr="00920F21">
        <w:rPr>
          <w:rFonts w:ascii="Verdana" w:hAnsi="Verdana" w:cs="Times New Roman"/>
          <w:sz w:val="24"/>
          <w:szCs w:val="24"/>
        </w:rPr>
        <w:t xml:space="preserve">działającej od 1973 roku </w:t>
      </w:r>
      <w:r w:rsidR="005D5463" w:rsidRPr="00920F21">
        <w:rPr>
          <w:rFonts w:ascii="Verdana" w:hAnsi="Verdana" w:cs="Times New Roman"/>
          <w:sz w:val="24"/>
          <w:szCs w:val="24"/>
        </w:rPr>
        <w:t>Telefonicznej Poradni</w:t>
      </w:r>
      <w:r w:rsidR="00C0493C" w:rsidRPr="00920F21">
        <w:rPr>
          <w:rFonts w:ascii="Verdana" w:hAnsi="Verdana" w:cs="Times New Roman"/>
          <w:sz w:val="24"/>
          <w:szCs w:val="24"/>
        </w:rPr>
        <w:t xml:space="preserve"> </w:t>
      </w:r>
      <w:r w:rsidR="00C0493C" w:rsidRPr="00920F21">
        <w:rPr>
          <w:rFonts w:ascii="Verdana" w:hAnsi="Verdana" w:cs="Times New Roman"/>
          <w:sz w:val="24"/>
          <w:szCs w:val="24"/>
        </w:rPr>
        <w:lastRenderedPageBreak/>
        <w:t xml:space="preserve">Językowej, </w:t>
      </w:r>
      <w:r w:rsidR="002D2B8F" w:rsidRPr="00920F21">
        <w:rPr>
          <w:rFonts w:ascii="Verdana" w:hAnsi="Verdana" w:cs="Times New Roman"/>
          <w:sz w:val="24"/>
          <w:szCs w:val="24"/>
        </w:rPr>
        <w:t xml:space="preserve">pierwszy </w:t>
      </w:r>
      <w:r w:rsidR="00C0493C" w:rsidRPr="00920F21">
        <w:rPr>
          <w:rFonts w:ascii="Verdana" w:hAnsi="Verdana" w:cs="Times New Roman"/>
          <w:sz w:val="24"/>
          <w:szCs w:val="24"/>
        </w:rPr>
        <w:t xml:space="preserve">wykładowca </w:t>
      </w:r>
      <w:r w:rsidR="002D2B8F" w:rsidRPr="00920F21">
        <w:rPr>
          <w:rFonts w:ascii="Verdana" w:hAnsi="Verdana" w:cs="Times New Roman"/>
          <w:sz w:val="24"/>
          <w:szCs w:val="24"/>
        </w:rPr>
        <w:t xml:space="preserve">każdego cyklu </w:t>
      </w:r>
      <w:r w:rsidR="0029049A" w:rsidRPr="00920F21">
        <w:rPr>
          <w:rFonts w:ascii="Verdana" w:hAnsi="Verdana" w:cs="Times New Roman"/>
          <w:sz w:val="24"/>
          <w:szCs w:val="24"/>
        </w:rPr>
        <w:t>„</w:t>
      </w:r>
      <w:r w:rsidR="00C0493C" w:rsidRPr="00920F21">
        <w:rPr>
          <w:rFonts w:ascii="Verdana" w:hAnsi="Verdana" w:cs="Times New Roman"/>
          <w:sz w:val="24"/>
          <w:szCs w:val="24"/>
        </w:rPr>
        <w:t>Spotkań w Nehringu</w:t>
      </w:r>
      <w:r w:rsidR="0029049A" w:rsidRPr="00920F21">
        <w:rPr>
          <w:rFonts w:ascii="Verdana" w:hAnsi="Verdana" w:cs="Times New Roman"/>
          <w:sz w:val="24"/>
          <w:szCs w:val="24"/>
        </w:rPr>
        <w:t>”</w:t>
      </w:r>
      <w:r w:rsidR="00C0493C" w:rsidRPr="00920F21">
        <w:rPr>
          <w:rFonts w:ascii="Verdana" w:hAnsi="Verdana" w:cs="Times New Roman"/>
          <w:sz w:val="24"/>
          <w:szCs w:val="24"/>
        </w:rPr>
        <w:t>, członek honorowy Wrocławskiego Towarzystwa Naukowego, wieloletni redaktor Rozpraw Komisji Językowej WTN, a przede wszystkim r</w:t>
      </w:r>
      <w:r w:rsidR="00DB23B8" w:rsidRPr="00920F21">
        <w:rPr>
          <w:rFonts w:ascii="Verdana" w:hAnsi="Verdana" w:cs="Times New Roman"/>
          <w:sz w:val="24"/>
          <w:szCs w:val="24"/>
        </w:rPr>
        <w:t>eprezent</w:t>
      </w:r>
      <w:r w:rsidR="00C0493C" w:rsidRPr="00920F21">
        <w:rPr>
          <w:rFonts w:ascii="Verdana" w:hAnsi="Verdana" w:cs="Times New Roman"/>
          <w:sz w:val="24"/>
          <w:szCs w:val="24"/>
        </w:rPr>
        <w:t>ant</w:t>
      </w:r>
      <w:r w:rsidR="00DB23B8" w:rsidRPr="00920F21">
        <w:rPr>
          <w:rFonts w:ascii="Verdana" w:hAnsi="Verdana" w:cs="Times New Roman"/>
          <w:sz w:val="24"/>
          <w:szCs w:val="24"/>
        </w:rPr>
        <w:t xml:space="preserve"> wrocławskie</w:t>
      </w:r>
      <w:r w:rsidR="00C0493C" w:rsidRPr="00920F21">
        <w:rPr>
          <w:rFonts w:ascii="Verdana" w:hAnsi="Verdana" w:cs="Times New Roman"/>
          <w:sz w:val="24"/>
          <w:szCs w:val="24"/>
        </w:rPr>
        <w:t>go środowiska</w:t>
      </w:r>
      <w:r w:rsidR="00DB23B8" w:rsidRPr="00920F21">
        <w:rPr>
          <w:rFonts w:ascii="Verdana" w:hAnsi="Verdana" w:cs="Times New Roman"/>
          <w:sz w:val="24"/>
          <w:szCs w:val="24"/>
        </w:rPr>
        <w:t xml:space="preserve"> naukowego w Radzie Języka Polskiego i </w:t>
      </w:r>
      <w:r w:rsidR="005D5463" w:rsidRPr="00920F21">
        <w:rPr>
          <w:rFonts w:ascii="Verdana" w:hAnsi="Verdana" w:cs="Times New Roman"/>
          <w:sz w:val="24"/>
          <w:szCs w:val="24"/>
        </w:rPr>
        <w:t>Polskiej Akademii Nauk</w:t>
      </w:r>
      <w:r w:rsidR="006F41F2" w:rsidRPr="00920F21">
        <w:rPr>
          <w:rFonts w:ascii="Verdana" w:hAnsi="Verdana" w:cs="Times New Roman"/>
          <w:sz w:val="24"/>
          <w:szCs w:val="24"/>
        </w:rPr>
        <w:t xml:space="preserve"> i Towarzystwie Miłośników Języka Polskiego.</w:t>
      </w:r>
    </w:p>
    <w:p w14:paraId="696A779A" w14:textId="77777777" w:rsidR="00920F21" w:rsidRPr="00920F21" w:rsidRDefault="00920F2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3174978C" w14:textId="77777777" w:rsidR="00F53E95" w:rsidRDefault="00E65FD8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W czasach wąskich specjalizacji naukowych zachwyca wszechstronność zainteresowań badawczych Profesora, który potrafi łączyć wiedzę o historii i współczesności polszczyzny, </w:t>
      </w:r>
      <w:r w:rsidR="00EC5D11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zajmuje się językiem ogólnym i jego odmianami regionalnymi, wypowiada się na temat cech systemowych polszczyzny i jej uwarunkowań kulturowych, 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socjologicznych, psycholingwistycznych, </w:t>
      </w:r>
      <w:r w:rsidR="00844E77" w:rsidRPr="00920F21">
        <w:rPr>
          <w:rFonts w:ascii="Verdana" w:hAnsi="Verdana" w:cs="Times New Roman"/>
          <w:sz w:val="24"/>
          <w:szCs w:val="24"/>
          <w:shd w:val="clear" w:color="auto" w:fill="FFFFFF"/>
        </w:rPr>
        <w:t>analizuje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nazwy własne i pospolite. </w:t>
      </w:r>
      <w:r w:rsidR="000C44B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Jest autorem ponad siedmiuset publikacji naukowych i niezliczonych wykładów, które dotyczą fonetyki, słowotwórstwa, morfologii, 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leksykologii, frazeologii, </w:t>
      </w:r>
      <w:r w:rsidR="000C44B2" w:rsidRPr="00920F21">
        <w:rPr>
          <w:rFonts w:ascii="Verdana" w:hAnsi="Verdana" w:cs="Times New Roman"/>
          <w:sz w:val="24"/>
          <w:szCs w:val="24"/>
          <w:shd w:val="clear" w:color="auto" w:fill="FFFFFF"/>
        </w:rPr>
        <w:t>składni, interpunkcji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>,</w:t>
      </w:r>
      <w:r w:rsidR="000C44B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ortografii, 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kultury języka polskiego oraz </w:t>
      </w:r>
      <w:r w:rsidR="000C44B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zróżnicowania 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stylistycznego polszczyzny. Dzięki tej wszechstronności, uważności i otwartości na problemy językowe zawsze postrzegany </w:t>
      </w:r>
      <w:r w:rsidR="002D2B8F" w:rsidRPr="00920F21">
        <w:rPr>
          <w:rFonts w:ascii="Verdana" w:hAnsi="Verdana" w:cs="Times New Roman"/>
          <w:sz w:val="24"/>
          <w:szCs w:val="24"/>
          <w:shd w:val="clear" w:color="auto" w:fill="FFFFFF"/>
        </w:rPr>
        <w:t>jest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jako </w:t>
      </w:r>
      <w:r w:rsidR="00197AD4" w:rsidRPr="00920F21">
        <w:rPr>
          <w:rFonts w:ascii="Verdana" w:hAnsi="Verdana" w:cs="Times New Roman"/>
          <w:sz w:val="24"/>
          <w:szCs w:val="24"/>
          <w:shd w:val="clear" w:color="auto" w:fill="FFFFFF"/>
        </w:rPr>
        <w:t>autorytet językowy</w:t>
      </w:r>
      <w:r w:rsidR="009321B5" w:rsidRPr="00920F21">
        <w:rPr>
          <w:rFonts w:ascii="Verdana" w:hAnsi="Verdana" w:cs="Times New Roman"/>
          <w:sz w:val="24"/>
          <w:szCs w:val="24"/>
          <w:shd w:val="clear" w:color="auto" w:fill="FFFFFF"/>
        </w:rPr>
        <w:t>, ale także baczny obserwator</w:t>
      </w:r>
      <w:r w:rsidR="00646E3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przemian języka polskiego</w:t>
      </w:r>
      <w:r w:rsidR="00324902" w:rsidRPr="00920F21">
        <w:rPr>
          <w:rFonts w:ascii="Verdana" w:hAnsi="Verdana" w:cs="Times New Roman"/>
          <w:sz w:val="24"/>
          <w:szCs w:val="24"/>
          <w:shd w:val="clear" w:color="auto" w:fill="FFFFFF"/>
        </w:rPr>
        <w:t>,</w:t>
      </w:r>
      <w:r w:rsidR="0032231F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porywający mówca</w:t>
      </w:r>
      <w:r w:rsidR="0032490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i popularyzator pięknej polszczyzny</w:t>
      </w:r>
      <w:r w:rsidR="0032231F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. </w:t>
      </w:r>
    </w:p>
    <w:p w14:paraId="785EE492" w14:textId="77777777" w:rsidR="00920F21" w:rsidRPr="00920F21" w:rsidRDefault="00920F2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60E6A462" w14:textId="77777777" w:rsidR="003165E9" w:rsidRDefault="002D2B8F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920F21">
        <w:rPr>
          <w:rFonts w:ascii="Verdana" w:hAnsi="Verdana" w:cs="Times New Roman"/>
          <w:sz w:val="24"/>
          <w:szCs w:val="24"/>
          <w:shd w:val="clear" w:color="auto" w:fill="FFFFFF"/>
        </w:rPr>
        <w:t>W nauce język jest zawsze najważniejszym narzędziem przekazu, d</w:t>
      </w:r>
      <w:r w:rsidR="0032231F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latego też Profesor Jan Miodek z tajnikami polszczyzny </w:t>
      </w:r>
      <w:r w:rsidRPr="00920F21">
        <w:rPr>
          <w:rFonts w:ascii="Verdana" w:hAnsi="Verdana" w:cs="Times New Roman"/>
          <w:sz w:val="24"/>
          <w:szCs w:val="24"/>
          <w:shd w:val="clear" w:color="auto" w:fill="FFFFFF"/>
        </w:rPr>
        <w:t>zapoznaje</w:t>
      </w:r>
      <w:r w:rsidR="0032231F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nie tylko polonistów, ale także matematyków na zajęciach z kultury języka, prawników</w:t>
      </w:r>
      <w:r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="006F41F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biorących udział </w:t>
      </w:r>
      <w:r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w Ogólnopolskim Konkursie Krasomówczym, </w:t>
      </w:r>
      <w:r w:rsidR="006F41F2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reprezentujących różne dziedziny wiedzy </w:t>
      </w:r>
      <w:r w:rsidR="0032231F" w:rsidRPr="00920F21">
        <w:rPr>
          <w:rFonts w:ascii="Verdana" w:hAnsi="Verdana" w:cs="Times New Roman"/>
          <w:sz w:val="24"/>
          <w:szCs w:val="24"/>
          <w:shd w:val="clear" w:color="auto" w:fill="FFFFFF"/>
        </w:rPr>
        <w:t>słuchaczy Wrocławskich Czwartków Naukowych</w:t>
      </w:r>
      <w:r w:rsidR="0029049A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, </w:t>
      </w:r>
      <w:r w:rsidRPr="00920F21">
        <w:rPr>
          <w:rFonts w:ascii="Verdana" w:hAnsi="Verdana" w:cs="Times New Roman"/>
          <w:sz w:val="24"/>
          <w:szCs w:val="24"/>
          <w:shd w:val="clear" w:color="auto" w:fill="FFFFFF"/>
        </w:rPr>
        <w:t>wykładów inauguracyjnych na wszy</w:t>
      </w:r>
      <w:r w:rsidR="0029049A" w:rsidRPr="00920F21">
        <w:rPr>
          <w:rFonts w:ascii="Verdana" w:hAnsi="Verdana" w:cs="Times New Roman"/>
          <w:sz w:val="24"/>
          <w:szCs w:val="24"/>
          <w:shd w:val="clear" w:color="auto" w:fill="FFFFFF"/>
        </w:rPr>
        <w:t>st</w:t>
      </w:r>
      <w:r w:rsidR="002149F8" w:rsidRPr="00920F21">
        <w:rPr>
          <w:rFonts w:ascii="Verdana" w:hAnsi="Verdana" w:cs="Times New Roman"/>
          <w:sz w:val="24"/>
          <w:szCs w:val="24"/>
          <w:shd w:val="clear" w:color="auto" w:fill="FFFFFF"/>
        </w:rPr>
        <w:t>kich wrocławskich uczelniach oraz</w:t>
      </w:r>
      <w:r w:rsidR="0029049A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gości Dolnośląskiego Festiwalu Nauki.</w:t>
      </w:r>
    </w:p>
    <w:p w14:paraId="4F3F513D" w14:textId="77777777" w:rsidR="00920F21" w:rsidRPr="00920F21" w:rsidRDefault="00920F2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0B3D2B3B" w14:textId="77777777" w:rsidR="0032231F" w:rsidRDefault="0029049A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sz w:val="24"/>
          <w:szCs w:val="24"/>
        </w:rPr>
        <w:t xml:space="preserve">Już w 1991 roku Jan Miodek otrzymał Nagrodę Kolegium Rektorów Wyższych Uczelni Wrocławia za osiągnięcia naukowe i integrację wrocławskiego środowiska naukowego. </w:t>
      </w:r>
      <w:r w:rsidR="002149F8" w:rsidRPr="00920F21">
        <w:rPr>
          <w:rFonts w:ascii="Verdana" w:hAnsi="Verdana" w:cs="Times New Roman"/>
          <w:sz w:val="24"/>
          <w:szCs w:val="24"/>
        </w:rPr>
        <w:t>Nieustannie</w:t>
      </w:r>
      <w:r w:rsidRPr="00920F21">
        <w:rPr>
          <w:rFonts w:ascii="Verdana" w:hAnsi="Verdana" w:cs="Times New Roman"/>
          <w:sz w:val="24"/>
          <w:szCs w:val="24"/>
        </w:rPr>
        <w:t xml:space="preserve"> </w:t>
      </w:r>
      <w:r w:rsidR="002149F8" w:rsidRPr="00920F21">
        <w:rPr>
          <w:rFonts w:ascii="Verdana" w:hAnsi="Verdana" w:cs="Times New Roman"/>
          <w:sz w:val="24"/>
          <w:szCs w:val="24"/>
        </w:rPr>
        <w:t>udowadnia</w:t>
      </w:r>
      <w:r w:rsidRPr="00920F21">
        <w:rPr>
          <w:rFonts w:ascii="Verdana" w:hAnsi="Verdana" w:cs="Times New Roman"/>
          <w:sz w:val="24"/>
          <w:szCs w:val="24"/>
        </w:rPr>
        <w:t xml:space="preserve">, że </w:t>
      </w:r>
      <w:r w:rsidR="002D2B8F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być </w:t>
      </w:r>
      <w:r w:rsidR="002D2B8F" w:rsidRPr="00920F21">
        <w:rPr>
          <w:rFonts w:ascii="Verdana" w:hAnsi="Verdana" w:cs="Times New Roman"/>
          <w:sz w:val="24"/>
          <w:szCs w:val="24"/>
          <w:shd w:val="clear" w:color="auto" w:fill="FFFFFF"/>
        </w:rPr>
        <w:lastRenderedPageBreak/>
        <w:t>profesorem to rozumieć ciągłość</w:t>
      </w:r>
      <w:r w:rsidR="003165E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nauki</w:t>
      </w:r>
      <w:r w:rsidR="002D2B8F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. Dlatego też w </w:t>
      </w:r>
      <w:r w:rsidR="003165E9" w:rsidRPr="00920F21">
        <w:rPr>
          <w:rFonts w:ascii="Verdana" w:hAnsi="Verdana" w:cs="Times New Roman"/>
          <w:sz w:val="24"/>
          <w:szCs w:val="24"/>
          <w:shd w:val="clear" w:color="auto" w:fill="FFFFFF"/>
        </w:rPr>
        <w:t>prowadzonych</w:t>
      </w:r>
      <w:r w:rsidR="002D2B8F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 badaniach kontynuował tradycje onomastyczne swojego </w:t>
      </w:r>
      <w:r w:rsidR="003165E9" w:rsidRPr="00920F21">
        <w:rPr>
          <w:rFonts w:ascii="Verdana" w:hAnsi="Verdana" w:cs="Times New Roman"/>
          <w:sz w:val="24"/>
          <w:szCs w:val="24"/>
          <w:shd w:val="clear" w:color="auto" w:fill="FFFFFF"/>
        </w:rPr>
        <w:t xml:space="preserve">promotora </w:t>
      </w:r>
      <w:r w:rsidR="002D2B8F" w:rsidRPr="00920F21">
        <w:rPr>
          <w:rFonts w:ascii="Verdana" w:hAnsi="Verdana" w:cs="Times New Roman"/>
          <w:sz w:val="24"/>
          <w:szCs w:val="24"/>
          <w:shd w:val="clear" w:color="auto" w:fill="FFFFFF"/>
        </w:rPr>
        <w:t>Stanisława Ros</w:t>
      </w:r>
      <w:r w:rsidR="003165E9" w:rsidRPr="00920F21">
        <w:rPr>
          <w:rFonts w:ascii="Verdana" w:hAnsi="Verdana" w:cs="Times New Roman"/>
          <w:sz w:val="24"/>
          <w:szCs w:val="24"/>
          <w:shd w:val="clear" w:color="auto" w:fill="FFFFFF"/>
        </w:rPr>
        <w:t>ponda, w</w:t>
      </w:r>
      <w:r w:rsidR="003165E9" w:rsidRPr="00920F21">
        <w:rPr>
          <w:rFonts w:ascii="Verdana" w:hAnsi="Verdana" w:cs="Times New Roman"/>
          <w:sz w:val="24"/>
          <w:szCs w:val="24"/>
        </w:rPr>
        <w:t xml:space="preserve"> „Słowie Polskim” prowadził rubrykę </w:t>
      </w:r>
      <w:r w:rsidR="003165E9" w:rsidRPr="00920F21">
        <w:rPr>
          <w:rFonts w:ascii="Verdana" w:hAnsi="Verdana" w:cs="Times New Roman"/>
          <w:i/>
          <w:sz w:val="24"/>
          <w:szCs w:val="24"/>
        </w:rPr>
        <w:t>Rzecz o języku</w:t>
      </w:r>
      <w:r w:rsidR="003165E9" w:rsidRPr="00920F21">
        <w:rPr>
          <w:rFonts w:ascii="Verdana" w:hAnsi="Verdana" w:cs="Times New Roman"/>
          <w:sz w:val="24"/>
          <w:szCs w:val="24"/>
        </w:rPr>
        <w:t xml:space="preserve"> zapoczątkowaną przez Stefana Reczka</w:t>
      </w:r>
      <w:r w:rsidR="006F41F2" w:rsidRPr="00920F21">
        <w:rPr>
          <w:rFonts w:ascii="Verdana" w:hAnsi="Verdana" w:cs="Times New Roman"/>
          <w:sz w:val="24"/>
          <w:szCs w:val="24"/>
        </w:rPr>
        <w:t xml:space="preserve"> czy </w:t>
      </w:r>
      <w:r w:rsidR="003165E9" w:rsidRPr="00920F21">
        <w:rPr>
          <w:rFonts w:ascii="Verdana" w:hAnsi="Verdana" w:cs="Times New Roman"/>
          <w:sz w:val="24"/>
          <w:szCs w:val="24"/>
        </w:rPr>
        <w:t xml:space="preserve">przypominał słowa </w:t>
      </w:r>
      <w:r w:rsidRPr="00920F21">
        <w:rPr>
          <w:rFonts w:ascii="Verdana" w:hAnsi="Verdana" w:cs="Times New Roman"/>
          <w:sz w:val="24"/>
          <w:szCs w:val="24"/>
        </w:rPr>
        <w:t xml:space="preserve">lwowsko-wrocławskiego matematyka </w:t>
      </w:r>
      <w:r w:rsidR="003165E9" w:rsidRPr="00920F21">
        <w:rPr>
          <w:rFonts w:ascii="Verdana" w:hAnsi="Verdana" w:cs="Times New Roman"/>
          <w:sz w:val="24"/>
          <w:szCs w:val="24"/>
        </w:rPr>
        <w:t>Hugona Steinhausa – „Jeśli chcesz zapalać innych, sam musisz płonąć”</w:t>
      </w:r>
      <w:r w:rsidR="003165E9" w:rsidRPr="00920F21">
        <w:rPr>
          <w:rFonts w:ascii="Verdana" w:hAnsi="Verdana"/>
          <w:sz w:val="24"/>
          <w:szCs w:val="24"/>
        </w:rPr>
        <w:t xml:space="preserve">. </w:t>
      </w:r>
      <w:r w:rsidR="00F53E95" w:rsidRPr="00920F21">
        <w:rPr>
          <w:rFonts w:ascii="Verdana" w:hAnsi="Verdana" w:cs="Times New Roman"/>
          <w:sz w:val="24"/>
          <w:szCs w:val="24"/>
        </w:rPr>
        <w:t xml:space="preserve">Dzisiaj sam </w:t>
      </w:r>
      <w:r w:rsidR="006F41F2" w:rsidRPr="00920F21">
        <w:rPr>
          <w:rFonts w:ascii="Verdana" w:hAnsi="Verdana" w:cs="Times New Roman"/>
          <w:sz w:val="24"/>
          <w:szCs w:val="24"/>
        </w:rPr>
        <w:t xml:space="preserve">dla </w:t>
      </w:r>
      <w:r w:rsidR="00324902" w:rsidRPr="00920F21">
        <w:rPr>
          <w:rFonts w:ascii="Verdana" w:hAnsi="Verdana" w:cs="Times New Roman"/>
          <w:sz w:val="24"/>
          <w:szCs w:val="24"/>
        </w:rPr>
        <w:t>kolejnych pokoleń uczonych jest najlepszym uosobienie</w:t>
      </w:r>
      <w:r w:rsidR="009D6FCB" w:rsidRPr="00920F21">
        <w:rPr>
          <w:rFonts w:ascii="Verdana" w:hAnsi="Verdana" w:cs="Times New Roman"/>
          <w:sz w:val="24"/>
          <w:szCs w:val="24"/>
        </w:rPr>
        <w:t>m idei nauki dla społeczeństwa i potwierdzeniem, że o najtrudniejszych zagadnieniach naukowych można mówić tak jasno, że nawet rozwój jerów czy zagadnienia łączliwości syntaktycznej mogą się stać przedmiot</w:t>
      </w:r>
      <w:r w:rsidR="006C4BA1" w:rsidRPr="00920F21">
        <w:rPr>
          <w:rFonts w:ascii="Verdana" w:hAnsi="Verdana" w:cs="Times New Roman"/>
          <w:sz w:val="24"/>
          <w:szCs w:val="24"/>
        </w:rPr>
        <w:t>em interdyscyplinarnej dyskusji o historii języka czy mechanizmach współczesnej komunikacji.</w:t>
      </w:r>
    </w:p>
    <w:p w14:paraId="1FF08641" w14:textId="77777777" w:rsidR="00920F21" w:rsidRPr="00920F21" w:rsidRDefault="00920F2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44B031ED" w14:textId="77777777" w:rsidR="00F97A1E" w:rsidRDefault="00F97A1E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sz w:val="24"/>
          <w:szCs w:val="24"/>
        </w:rPr>
        <w:t xml:space="preserve">W imieniu całej społeczności Uniwersytetu Wrocławskiego chciałbym wyrazić uznanie </w:t>
      </w:r>
      <w:r w:rsidR="008A13FE" w:rsidRPr="00920F21">
        <w:rPr>
          <w:rFonts w:ascii="Verdana" w:hAnsi="Verdana" w:cs="Times New Roman"/>
          <w:sz w:val="24"/>
          <w:szCs w:val="24"/>
        </w:rPr>
        <w:t>dla</w:t>
      </w:r>
      <w:r w:rsidRPr="00920F21">
        <w:rPr>
          <w:rFonts w:ascii="Verdana" w:hAnsi="Verdana" w:cs="Times New Roman"/>
          <w:sz w:val="24"/>
          <w:szCs w:val="24"/>
        </w:rPr>
        <w:t xml:space="preserve"> ogrom</w:t>
      </w:r>
      <w:r w:rsidR="008A13FE" w:rsidRPr="00920F21">
        <w:rPr>
          <w:rFonts w:ascii="Verdana" w:hAnsi="Verdana" w:cs="Times New Roman"/>
          <w:sz w:val="24"/>
          <w:szCs w:val="24"/>
        </w:rPr>
        <w:t>u</w:t>
      </w:r>
      <w:r w:rsidRPr="00920F21">
        <w:rPr>
          <w:rFonts w:ascii="Verdana" w:hAnsi="Verdana" w:cs="Times New Roman"/>
          <w:sz w:val="24"/>
          <w:szCs w:val="24"/>
        </w:rPr>
        <w:t xml:space="preserve"> pracy naukowej</w:t>
      </w:r>
      <w:r w:rsidR="008A13FE" w:rsidRPr="00920F21">
        <w:rPr>
          <w:rFonts w:ascii="Verdana" w:hAnsi="Verdana" w:cs="Times New Roman"/>
          <w:sz w:val="24"/>
          <w:szCs w:val="24"/>
        </w:rPr>
        <w:t>, budowania</w:t>
      </w:r>
      <w:r w:rsidR="008B128F" w:rsidRPr="00920F21">
        <w:rPr>
          <w:rFonts w:ascii="Verdana" w:hAnsi="Verdana" w:cs="Times New Roman"/>
          <w:sz w:val="24"/>
          <w:szCs w:val="24"/>
        </w:rPr>
        <w:t xml:space="preserve"> interdyscyplinarnych relacji we wspólnocie akademickiej</w:t>
      </w:r>
      <w:r w:rsidRPr="00920F21">
        <w:rPr>
          <w:rFonts w:ascii="Verdana" w:hAnsi="Verdana" w:cs="Times New Roman"/>
          <w:sz w:val="24"/>
          <w:szCs w:val="24"/>
        </w:rPr>
        <w:t xml:space="preserve"> i</w:t>
      </w:r>
      <w:r w:rsidR="008A13FE" w:rsidRPr="00920F21">
        <w:rPr>
          <w:rFonts w:ascii="Verdana" w:hAnsi="Verdana" w:cs="Times New Roman"/>
          <w:sz w:val="24"/>
          <w:szCs w:val="24"/>
        </w:rPr>
        <w:t xml:space="preserve"> nieustającego</w:t>
      </w:r>
      <w:r w:rsidRPr="00920F21">
        <w:rPr>
          <w:rFonts w:ascii="Verdana" w:hAnsi="Verdana" w:cs="Times New Roman"/>
          <w:sz w:val="24"/>
          <w:szCs w:val="24"/>
        </w:rPr>
        <w:t xml:space="preserve"> entuzjazm</w:t>
      </w:r>
      <w:r w:rsidR="008A13FE" w:rsidRPr="00920F21">
        <w:rPr>
          <w:rFonts w:ascii="Verdana" w:hAnsi="Verdana" w:cs="Times New Roman"/>
          <w:sz w:val="24"/>
          <w:szCs w:val="24"/>
        </w:rPr>
        <w:t>u badawczego</w:t>
      </w:r>
      <w:r w:rsidRPr="00920F21">
        <w:rPr>
          <w:rFonts w:ascii="Verdana" w:hAnsi="Verdana" w:cs="Times New Roman"/>
          <w:sz w:val="24"/>
          <w:szCs w:val="24"/>
        </w:rPr>
        <w:t xml:space="preserve">, </w:t>
      </w:r>
      <w:r w:rsidR="0078621F" w:rsidRPr="00920F21">
        <w:rPr>
          <w:rFonts w:ascii="Verdana" w:hAnsi="Verdana" w:cs="Times New Roman"/>
          <w:sz w:val="24"/>
          <w:szCs w:val="24"/>
        </w:rPr>
        <w:t xml:space="preserve">którego </w:t>
      </w:r>
      <w:r w:rsidR="008B128F" w:rsidRPr="00920F21">
        <w:rPr>
          <w:rFonts w:ascii="Verdana" w:hAnsi="Verdana" w:cs="Times New Roman"/>
          <w:sz w:val="24"/>
          <w:szCs w:val="24"/>
        </w:rPr>
        <w:t>doskonałym</w:t>
      </w:r>
      <w:r w:rsidR="0078621F" w:rsidRPr="00920F21">
        <w:rPr>
          <w:rFonts w:ascii="Verdana" w:hAnsi="Verdana" w:cs="Times New Roman"/>
          <w:sz w:val="24"/>
          <w:szCs w:val="24"/>
        </w:rPr>
        <w:t xml:space="preserve"> śladem jest najnowsza książka Pana Profesora, wydana w 2022 roku: </w:t>
      </w:r>
      <w:r w:rsidR="0078621F" w:rsidRPr="00920F21">
        <w:rPr>
          <w:rFonts w:ascii="Verdana" w:hAnsi="Verdana" w:cs="Times New Roman"/>
          <w:i/>
          <w:sz w:val="24"/>
          <w:szCs w:val="24"/>
        </w:rPr>
        <w:t>Polszczyzna. 200 felietonów o języku</w:t>
      </w:r>
      <w:r w:rsidR="0078621F" w:rsidRPr="00920F21">
        <w:rPr>
          <w:rFonts w:ascii="Verdana" w:hAnsi="Verdana" w:cs="Times New Roman"/>
          <w:sz w:val="24"/>
          <w:szCs w:val="24"/>
        </w:rPr>
        <w:t>.</w:t>
      </w:r>
    </w:p>
    <w:p w14:paraId="6C1A151B" w14:textId="77777777" w:rsidR="00920F21" w:rsidRPr="00920F21" w:rsidRDefault="00920F21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3678337B" w14:textId="77777777" w:rsidR="0078621F" w:rsidRPr="00920F21" w:rsidRDefault="00542409" w:rsidP="00920F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20F21">
        <w:rPr>
          <w:rFonts w:ascii="Verdana" w:hAnsi="Verdana" w:cs="Times New Roman"/>
          <w:sz w:val="24"/>
          <w:szCs w:val="24"/>
        </w:rPr>
        <w:t xml:space="preserve">Drogi </w:t>
      </w:r>
      <w:r w:rsidR="0078621F" w:rsidRPr="00920F21">
        <w:rPr>
          <w:rFonts w:ascii="Verdana" w:hAnsi="Verdana" w:cs="Times New Roman"/>
          <w:sz w:val="24"/>
          <w:szCs w:val="24"/>
        </w:rPr>
        <w:t xml:space="preserve">Panie Profesorze, </w:t>
      </w:r>
      <w:r w:rsidR="007D47C9" w:rsidRPr="00920F21">
        <w:rPr>
          <w:rFonts w:ascii="Verdana" w:hAnsi="Verdana" w:cs="Times New Roman"/>
          <w:i/>
          <w:sz w:val="24"/>
          <w:szCs w:val="24"/>
        </w:rPr>
        <w:t xml:space="preserve">Ex </w:t>
      </w:r>
      <w:proofErr w:type="spellStart"/>
      <w:r w:rsidR="007D47C9" w:rsidRPr="00920F21">
        <w:rPr>
          <w:rFonts w:ascii="Verdana" w:hAnsi="Verdana" w:cs="Times New Roman"/>
          <w:i/>
          <w:sz w:val="24"/>
          <w:szCs w:val="24"/>
        </w:rPr>
        <w:t>animo</w:t>
      </w:r>
      <w:proofErr w:type="spellEnd"/>
      <w:r w:rsidR="0078621F" w:rsidRPr="00920F2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78621F" w:rsidRPr="00920F21">
        <w:rPr>
          <w:rFonts w:ascii="Verdana" w:hAnsi="Verdana" w:cs="Times New Roman"/>
          <w:i/>
          <w:sz w:val="24"/>
          <w:szCs w:val="24"/>
        </w:rPr>
        <w:t>Tibi</w:t>
      </w:r>
      <w:proofErr w:type="spellEnd"/>
      <w:r w:rsidR="0078621F" w:rsidRPr="00920F21">
        <w:rPr>
          <w:rFonts w:ascii="Verdana" w:hAnsi="Verdana" w:cs="Times New Roman"/>
          <w:i/>
          <w:sz w:val="24"/>
          <w:szCs w:val="24"/>
        </w:rPr>
        <w:t xml:space="preserve"> </w:t>
      </w:r>
      <w:proofErr w:type="spellStart"/>
      <w:r w:rsidR="0078621F" w:rsidRPr="00920F21">
        <w:rPr>
          <w:rFonts w:ascii="Verdana" w:hAnsi="Verdana" w:cs="Times New Roman"/>
          <w:i/>
          <w:sz w:val="24"/>
          <w:szCs w:val="24"/>
        </w:rPr>
        <w:t>gratulator</w:t>
      </w:r>
      <w:proofErr w:type="spellEnd"/>
      <w:r w:rsidR="0078621F" w:rsidRPr="00920F21">
        <w:rPr>
          <w:rFonts w:ascii="Verdana" w:hAnsi="Verdana" w:cs="Times New Roman"/>
          <w:sz w:val="24"/>
          <w:szCs w:val="24"/>
        </w:rPr>
        <w:t>.</w:t>
      </w:r>
    </w:p>
    <w:sectPr w:rsidR="0078621F" w:rsidRPr="00920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10E48"/>
    <w:multiLevelType w:val="hybridMultilevel"/>
    <w:tmpl w:val="DB66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2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24"/>
    <w:rsid w:val="00023441"/>
    <w:rsid w:val="00092670"/>
    <w:rsid w:val="000B5A91"/>
    <w:rsid w:val="000C44B2"/>
    <w:rsid w:val="00194324"/>
    <w:rsid w:val="00197AD4"/>
    <w:rsid w:val="002149F8"/>
    <w:rsid w:val="0029049A"/>
    <w:rsid w:val="002D2B8F"/>
    <w:rsid w:val="003165E9"/>
    <w:rsid w:val="0032231F"/>
    <w:rsid w:val="00324902"/>
    <w:rsid w:val="0039789C"/>
    <w:rsid w:val="00400BEA"/>
    <w:rsid w:val="00542409"/>
    <w:rsid w:val="005D5463"/>
    <w:rsid w:val="00616C55"/>
    <w:rsid w:val="00646E39"/>
    <w:rsid w:val="006C4BA1"/>
    <w:rsid w:val="006D6684"/>
    <w:rsid w:val="006F41F2"/>
    <w:rsid w:val="0078621F"/>
    <w:rsid w:val="007C36CF"/>
    <w:rsid w:val="007D47C9"/>
    <w:rsid w:val="007E7CFE"/>
    <w:rsid w:val="00803451"/>
    <w:rsid w:val="00805269"/>
    <w:rsid w:val="00844E77"/>
    <w:rsid w:val="00876B3D"/>
    <w:rsid w:val="00876BA3"/>
    <w:rsid w:val="008A13FE"/>
    <w:rsid w:val="008B128F"/>
    <w:rsid w:val="00912111"/>
    <w:rsid w:val="00920F21"/>
    <w:rsid w:val="009321B5"/>
    <w:rsid w:val="009D6FCB"/>
    <w:rsid w:val="00C0493C"/>
    <w:rsid w:val="00CF1088"/>
    <w:rsid w:val="00D74572"/>
    <w:rsid w:val="00DB23B8"/>
    <w:rsid w:val="00DB41E8"/>
    <w:rsid w:val="00E10349"/>
    <w:rsid w:val="00E65FD8"/>
    <w:rsid w:val="00E76C0A"/>
    <w:rsid w:val="00EC5D11"/>
    <w:rsid w:val="00F53E95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9AD9"/>
  <w15:docId w15:val="{4643245D-81A4-4AD6-B9E8-979EBD1B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6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6BA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10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F41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24" w:space="15" w:color="EEEEEE"/>
            <w:bottom w:val="none" w:sz="0" w:space="0" w:color="auto"/>
            <w:right w:val="none" w:sz="0" w:space="0" w:color="auto"/>
          </w:divBdr>
        </w:div>
        <w:div w:id="13157976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24" w:space="15" w:color="EEEEEE"/>
            <w:bottom w:val="none" w:sz="0" w:space="0" w:color="auto"/>
            <w:right w:val="none" w:sz="0" w:space="0" w:color="auto"/>
          </w:divBdr>
        </w:div>
      </w:divsChild>
    </w:div>
    <w:div w:id="545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1CB720670E84CB47112A79AF496B2" ma:contentTypeVersion="14" ma:contentTypeDescription="Utwórz nowy dokument." ma:contentTypeScope="" ma:versionID="728bc8cf1c4bfc14a485909b108190d7">
  <xsd:schema xmlns:xsd="http://www.w3.org/2001/XMLSchema" xmlns:xs="http://www.w3.org/2001/XMLSchema" xmlns:p="http://schemas.microsoft.com/office/2006/metadata/properties" xmlns:ns3="94c43681-10c4-43e1-83a4-91e5d22a74f5" xmlns:ns4="7f6ca3d8-d57d-4fee-ba02-c60509631a32" targetNamespace="http://schemas.microsoft.com/office/2006/metadata/properties" ma:root="true" ma:fieldsID="2dcbd18016b78c30f3c2789d6dbac2b6" ns3:_="" ns4:_="">
    <xsd:import namespace="94c43681-10c4-43e1-83a4-91e5d22a74f5"/>
    <xsd:import namespace="7f6ca3d8-d57d-4fee-ba02-c60509631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3681-10c4-43e1-83a4-91e5d22a7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a3d8-d57d-4fee-ba02-c60509631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c43681-10c4-43e1-83a4-91e5d22a74f5" xsi:nil="true"/>
  </documentManagement>
</p:properties>
</file>

<file path=customXml/itemProps1.xml><?xml version="1.0" encoding="utf-8"?>
<ds:datastoreItem xmlns:ds="http://schemas.openxmlformats.org/officeDocument/2006/customXml" ds:itemID="{6A0708E6-A240-43C2-AA14-9104BC76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43681-10c4-43e1-83a4-91e5d22a74f5"/>
    <ds:schemaRef ds:uri="7f6ca3d8-d57d-4fee-ba02-c60509631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84E51-2EBE-4DF4-B271-E8F2504FC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61F0E-CC4F-4075-9170-125B4BBE6D4C}">
  <ds:schemaRefs>
    <ds:schemaRef ds:uri="http://purl.org/dc/dcmitype/"/>
    <ds:schemaRef ds:uri="7f6ca3d8-d57d-4fee-ba02-c60509631a32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4c43681-10c4-43e1-83a4-91e5d22a74f5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Górowicz-Maćkiewicz</cp:lastModifiedBy>
  <cp:revision>2</cp:revision>
  <dcterms:created xsi:type="dcterms:W3CDTF">2023-10-03T13:22:00Z</dcterms:created>
  <dcterms:modified xsi:type="dcterms:W3CDTF">2023-10-03T13:22:00Z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0x0101002271CB720670E84CB47112A79AF496B2</vt:lpwstr>
  </property>
</Properties>
</file>